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8C8441" w14:textId="5CA461BA" w:rsidR="008C48A2" w:rsidRDefault="008C48A2" w:rsidP="00DE2F53">
      <w:pPr>
        <w:pStyle w:val="Standard"/>
        <w:numPr>
          <w:ilvl w:val="0"/>
          <w:numId w:val="11"/>
        </w:numPr>
        <w:shd w:val="clear" w:color="auto" w:fill="FFFFFF"/>
        <w:tabs>
          <w:tab w:val="left" w:pos="14601"/>
        </w:tabs>
        <w:spacing w:line="341" w:lineRule="exact"/>
        <w:ind w:left="0" w:right="-1" w:hanging="6"/>
        <w:jc w:val="right"/>
        <w:rPr>
          <w:spacing w:val="-3"/>
          <w:sz w:val="28"/>
        </w:rPr>
      </w:pPr>
      <w:r>
        <w:rPr>
          <w:spacing w:val="-3"/>
          <w:sz w:val="28"/>
        </w:rPr>
        <w:t>ПРИЛОЖЕНИЕ №1</w:t>
      </w:r>
    </w:p>
    <w:p w14:paraId="0DF6A8A8" w14:textId="6847E3B8" w:rsidR="008C48A2" w:rsidRPr="00876D21" w:rsidRDefault="008C48A2" w:rsidP="00DE2F53">
      <w:pPr>
        <w:pStyle w:val="Standard"/>
        <w:numPr>
          <w:ilvl w:val="0"/>
          <w:numId w:val="11"/>
        </w:numPr>
        <w:shd w:val="clear" w:color="auto" w:fill="FFFFFF"/>
        <w:tabs>
          <w:tab w:val="left" w:pos="14601"/>
        </w:tabs>
        <w:spacing w:line="341" w:lineRule="exact"/>
        <w:ind w:left="0" w:right="-1" w:hanging="6"/>
        <w:jc w:val="right"/>
        <w:rPr>
          <w:spacing w:val="-3"/>
          <w:sz w:val="28"/>
        </w:rPr>
      </w:pPr>
      <w:r w:rsidRPr="00876D21">
        <w:rPr>
          <w:spacing w:val="-3"/>
          <w:sz w:val="28"/>
        </w:rPr>
        <w:t xml:space="preserve">к </w:t>
      </w:r>
      <w:r w:rsidRPr="00876D21">
        <w:rPr>
          <w:spacing w:val="-11"/>
          <w:sz w:val="28"/>
        </w:rPr>
        <w:t>решению Совета Новодмитриевского</w:t>
      </w:r>
    </w:p>
    <w:p w14:paraId="4AB0FC10" w14:textId="77777777" w:rsidR="008C48A2" w:rsidRDefault="008C48A2" w:rsidP="00DE2F53">
      <w:pPr>
        <w:pStyle w:val="Standard"/>
        <w:numPr>
          <w:ilvl w:val="0"/>
          <w:numId w:val="11"/>
        </w:numPr>
        <w:shd w:val="clear" w:color="auto" w:fill="FFFFFF"/>
        <w:tabs>
          <w:tab w:val="left" w:pos="14459"/>
          <w:tab w:val="left" w:pos="14601"/>
        </w:tabs>
        <w:spacing w:line="341" w:lineRule="exact"/>
        <w:ind w:left="0" w:right="-1"/>
        <w:jc w:val="right"/>
        <w:rPr>
          <w:spacing w:val="-11"/>
          <w:sz w:val="28"/>
        </w:rPr>
      </w:pPr>
      <w:r>
        <w:rPr>
          <w:spacing w:val="-11"/>
          <w:sz w:val="28"/>
        </w:rPr>
        <w:t>сельского поселения Северского района</w:t>
      </w:r>
    </w:p>
    <w:p w14:paraId="02C2D326" w14:textId="5BFAC755" w:rsidR="008C48A2" w:rsidRPr="003D265C" w:rsidRDefault="008C48A2" w:rsidP="00DE2F53">
      <w:pPr>
        <w:pStyle w:val="Standard"/>
        <w:numPr>
          <w:ilvl w:val="0"/>
          <w:numId w:val="11"/>
        </w:numPr>
        <w:ind w:left="0" w:right="-1"/>
        <w:jc w:val="right"/>
        <w:rPr>
          <w:spacing w:val="-11"/>
          <w:sz w:val="28"/>
        </w:rPr>
      </w:pPr>
      <w:proofErr w:type="gramStart"/>
      <w:r>
        <w:rPr>
          <w:spacing w:val="-11"/>
          <w:sz w:val="28"/>
        </w:rPr>
        <w:t>от  16.05.202</w:t>
      </w:r>
      <w:r w:rsidR="00BD6887">
        <w:rPr>
          <w:spacing w:val="-11"/>
          <w:sz w:val="28"/>
        </w:rPr>
        <w:t>4</w:t>
      </w:r>
      <w:proofErr w:type="gramEnd"/>
      <w:r w:rsidR="00FD1BB7">
        <w:rPr>
          <w:spacing w:val="-11"/>
          <w:sz w:val="28"/>
        </w:rPr>
        <w:t xml:space="preserve">  №  241</w:t>
      </w:r>
    </w:p>
    <w:p w14:paraId="27696B4C" w14:textId="6B9193FB" w:rsidR="005F1EA7" w:rsidRPr="002C63B0" w:rsidRDefault="005F1EA7" w:rsidP="005F1EA7">
      <w:pPr>
        <w:jc w:val="center"/>
        <w:rPr>
          <w:b/>
        </w:rPr>
      </w:pPr>
      <w:r w:rsidRPr="002C63B0">
        <w:rPr>
          <w:b/>
          <w:noProof/>
        </w:rPr>
        <w:drawing>
          <wp:inline distT="0" distB="0" distL="0" distR="0" wp14:anchorId="4CAD1773" wp14:editId="5791317F">
            <wp:extent cx="497205" cy="59626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" cy="596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461841" w14:textId="77777777" w:rsidR="005F1EA7" w:rsidRPr="001C0170" w:rsidRDefault="005F1EA7" w:rsidP="005F1EA7">
      <w:pPr>
        <w:jc w:val="right"/>
      </w:pPr>
    </w:p>
    <w:p w14:paraId="261D40B1" w14:textId="77777777" w:rsidR="005F1EA7" w:rsidRPr="001C0170" w:rsidRDefault="005F1EA7" w:rsidP="005F1EA7">
      <w:pPr>
        <w:jc w:val="center"/>
        <w:rPr>
          <w:b/>
          <w:sz w:val="28"/>
          <w:szCs w:val="28"/>
        </w:rPr>
      </w:pPr>
      <w:r w:rsidRPr="001C0170">
        <w:rPr>
          <w:b/>
          <w:sz w:val="28"/>
          <w:szCs w:val="28"/>
        </w:rPr>
        <w:t xml:space="preserve"> СОВЕТ НОВОДМИТРИЕВСКОГО СЕЛЬСКОГО ПОСЕЛЕНИЯ </w:t>
      </w:r>
    </w:p>
    <w:p w14:paraId="4B47A04A" w14:textId="77777777" w:rsidR="005F1EA7" w:rsidRPr="001C0170" w:rsidRDefault="005F1EA7" w:rsidP="005F1EA7">
      <w:pPr>
        <w:jc w:val="center"/>
        <w:rPr>
          <w:b/>
          <w:sz w:val="28"/>
          <w:szCs w:val="28"/>
        </w:rPr>
      </w:pPr>
      <w:r w:rsidRPr="001C0170">
        <w:rPr>
          <w:b/>
          <w:sz w:val="28"/>
          <w:szCs w:val="28"/>
        </w:rPr>
        <w:t>СЕВЕРСКОГО РАЙОНА</w:t>
      </w:r>
    </w:p>
    <w:p w14:paraId="15DD167F" w14:textId="77777777" w:rsidR="005F1EA7" w:rsidRPr="00417AC8" w:rsidRDefault="005F1EA7" w:rsidP="005F1EA7">
      <w:pPr>
        <w:jc w:val="center"/>
      </w:pPr>
    </w:p>
    <w:p w14:paraId="5DB4B0EB" w14:textId="77777777" w:rsidR="005F1EA7" w:rsidRPr="001C0170" w:rsidRDefault="005F1EA7" w:rsidP="005F1EA7">
      <w:pPr>
        <w:jc w:val="center"/>
        <w:rPr>
          <w:b/>
          <w:sz w:val="28"/>
          <w:szCs w:val="28"/>
        </w:rPr>
      </w:pPr>
      <w:r w:rsidRPr="001C0170">
        <w:rPr>
          <w:b/>
          <w:sz w:val="28"/>
          <w:szCs w:val="28"/>
        </w:rPr>
        <w:t>РЕШЕНИЕ</w:t>
      </w:r>
    </w:p>
    <w:p w14:paraId="77F41CB5" w14:textId="77777777" w:rsidR="005F1EA7" w:rsidRDefault="005F1EA7" w:rsidP="005F1EA7">
      <w:pPr>
        <w:jc w:val="center"/>
      </w:pPr>
    </w:p>
    <w:p w14:paraId="6AFE36D3" w14:textId="77777777" w:rsidR="005F1EA7" w:rsidRPr="00417AC8" w:rsidRDefault="005F1EA7" w:rsidP="005F1EA7">
      <w:r w:rsidRPr="00417AC8">
        <w:t xml:space="preserve">                                           </w:t>
      </w:r>
      <w:r>
        <w:t xml:space="preserve">              </w:t>
      </w:r>
      <w:r w:rsidRPr="00417AC8">
        <w:t xml:space="preserve">   ст. Новодмитриевская</w:t>
      </w:r>
    </w:p>
    <w:p w14:paraId="358A2C39" w14:textId="77777777" w:rsidR="005F1EA7" w:rsidRDefault="005F1EA7" w:rsidP="005F1EA7">
      <w:pPr>
        <w:widowControl w:val="0"/>
        <w:jc w:val="center"/>
        <w:rPr>
          <w:sz w:val="28"/>
          <w:szCs w:val="28"/>
        </w:rPr>
      </w:pPr>
    </w:p>
    <w:p w14:paraId="10CF4C05" w14:textId="77777777" w:rsidR="005F1EA7" w:rsidRPr="00417AC8" w:rsidRDefault="005F1EA7" w:rsidP="005F1EA7">
      <w:pPr>
        <w:jc w:val="center"/>
      </w:pPr>
    </w:p>
    <w:p w14:paraId="7BA40FF7" w14:textId="62513904" w:rsidR="005F1EA7" w:rsidRPr="001C0170" w:rsidRDefault="005F1EA7" w:rsidP="005F1EA7">
      <w:pPr>
        <w:rPr>
          <w:sz w:val="28"/>
          <w:szCs w:val="28"/>
        </w:rPr>
      </w:pPr>
      <w:r w:rsidRPr="001C0170">
        <w:rPr>
          <w:sz w:val="28"/>
          <w:szCs w:val="28"/>
        </w:rPr>
        <w:t xml:space="preserve">                                                  </w:t>
      </w:r>
      <w:r>
        <w:rPr>
          <w:sz w:val="28"/>
          <w:szCs w:val="28"/>
        </w:rPr>
        <w:t xml:space="preserve">  </w:t>
      </w:r>
      <w:r w:rsidR="00FD1BB7">
        <w:rPr>
          <w:sz w:val="28"/>
          <w:szCs w:val="28"/>
        </w:rPr>
        <w:t xml:space="preserve">                      </w:t>
      </w:r>
    </w:p>
    <w:p w14:paraId="600560C1" w14:textId="77777777" w:rsidR="005F1EA7" w:rsidRPr="001C0170" w:rsidRDefault="005F1EA7" w:rsidP="005F1EA7">
      <w:pPr>
        <w:rPr>
          <w:sz w:val="28"/>
          <w:szCs w:val="28"/>
        </w:rPr>
      </w:pPr>
      <w:r w:rsidRPr="001C0170">
        <w:rPr>
          <w:sz w:val="28"/>
          <w:szCs w:val="28"/>
        </w:rPr>
        <w:t xml:space="preserve">                                                            </w:t>
      </w:r>
    </w:p>
    <w:p w14:paraId="2F6F6035" w14:textId="1403C23D" w:rsidR="00F63FEA" w:rsidRPr="00876D21" w:rsidRDefault="00876D21" w:rsidP="00876D21">
      <w:pPr>
        <w:pStyle w:val="a3"/>
        <w:widowControl w:val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ru-RU" w:eastAsia="ru-RU"/>
        </w:rPr>
        <w:t xml:space="preserve">                                       </w:t>
      </w:r>
      <w:r w:rsidR="00F63FEA" w:rsidRPr="00876D21">
        <w:rPr>
          <w:rFonts w:ascii="Times New Roman" w:hAnsi="Times New Roman"/>
          <w:b/>
          <w:sz w:val="28"/>
          <w:szCs w:val="28"/>
        </w:rPr>
        <w:t xml:space="preserve">О внесении изменений в Устав </w:t>
      </w:r>
    </w:p>
    <w:p w14:paraId="5ECAA22D" w14:textId="2F540BAE" w:rsidR="00F63FEA" w:rsidRPr="00876D21" w:rsidRDefault="005F1EA7" w:rsidP="00F63FEA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876D21">
        <w:rPr>
          <w:rFonts w:ascii="Times New Roman" w:hAnsi="Times New Roman"/>
          <w:b/>
          <w:sz w:val="28"/>
          <w:szCs w:val="28"/>
          <w:lang w:val="ru-RU"/>
        </w:rPr>
        <w:t xml:space="preserve">Новодмитриевского </w:t>
      </w:r>
      <w:r w:rsidR="00F63FEA" w:rsidRPr="00876D21">
        <w:rPr>
          <w:rFonts w:ascii="Times New Roman" w:hAnsi="Times New Roman"/>
          <w:b/>
          <w:sz w:val="28"/>
          <w:szCs w:val="28"/>
          <w:lang w:val="ru-RU"/>
        </w:rPr>
        <w:t xml:space="preserve">сельского поселения </w:t>
      </w:r>
      <w:r w:rsidRPr="00876D21">
        <w:rPr>
          <w:rFonts w:ascii="Times New Roman" w:hAnsi="Times New Roman"/>
          <w:b/>
          <w:sz w:val="28"/>
          <w:szCs w:val="28"/>
          <w:lang w:val="ru-RU"/>
        </w:rPr>
        <w:t xml:space="preserve">Северского </w:t>
      </w:r>
      <w:r w:rsidR="00F63FEA" w:rsidRPr="00876D21">
        <w:rPr>
          <w:rFonts w:ascii="Times New Roman" w:hAnsi="Times New Roman"/>
          <w:b/>
          <w:sz w:val="28"/>
          <w:szCs w:val="28"/>
          <w:lang w:val="ru-RU"/>
        </w:rPr>
        <w:t>района</w:t>
      </w:r>
    </w:p>
    <w:p w14:paraId="1EBC78C8" w14:textId="77777777" w:rsidR="00F63FEA" w:rsidRPr="0061475B" w:rsidRDefault="00F63FEA" w:rsidP="00F63FEA">
      <w:pPr>
        <w:pStyle w:val="a3"/>
        <w:widowControl w:val="0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F7261BB" w14:textId="2B441B0D" w:rsidR="00F63FEA" w:rsidRPr="00C9697E" w:rsidRDefault="00F63FEA" w:rsidP="00F63FEA">
      <w:pPr>
        <w:widowControl w:val="0"/>
        <w:ind w:firstLine="851"/>
        <w:jc w:val="both"/>
        <w:rPr>
          <w:sz w:val="28"/>
          <w:szCs w:val="28"/>
        </w:rPr>
      </w:pPr>
      <w:r w:rsidRPr="00C9697E">
        <w:rPr>
          <w:sz w:val="28"/>
          <w:szCs w:val="28"/>
        </w:rPr>
        <w:t xml:space="preserve">В целях приведения Устава </w:t>
      </w:r>
      <w:r w:rsidR="005F1EA7">
        <w:rPr>
          <w:sz w:val="28"/>
          <w:szCs w:val="28"/>
        </w:rPr>
        <w:t>Новодмитриевского</w:t>
      </w:r>
      <w:r w:rsidRPr="00C96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C9697E">
        <w:rPr>
          <w:sz w:val="28"/>
          <w:szCs w:val="28"/>
        </w:rPr>
        <w:t xml:space="preserve">поселения </w:t>
      </w:r>
      <w:r w:rsidR="005F1EA7">
        <w:rPr>
          <w:sz w:val="28"/>
          <w:szCs w:val="28"/>
        </w:rPr>
        <w:t>Северского</w:t>
      </w:r>
      <w:r w:rsidRPr="00C9697E">
        <w:rPr>
          <w:sz w:val="28"/>
          <w:szCs w:val="28"/>
        </w:rPr>
        <w:t xml:space="preserve"> района в соответствие с действующим</w:t>
      </w:r>
      <w:r w:rsidR="00F05126">
        <w:rPr>
          <w:sz w:val="28"/>
          <w:szCs w:val="28"/>
        </w:rPr>
        <w:t xml:space="preserve"> </w:t>
      </w:r>
      <w:r w:rsidR="00F05126" w:rsidRPr="001A6306">
        <w:rPr>
          <w:sz w:val="28"/>
          <w:szCs w:val="28"/>
        </w:rPr>
        <w:t>законодательством</w:t>
      </w:r>
      <w:r w:rsidRPr="00C9697E">
        <w:rPr>
          <w:sz w:val="28"/>
          <w:szCs w:val="28"/>
        </w:rPr>
        <w:t xml:space="preserve">, в соответствии с пунктом 1 части 10 статьи 35, статьей 44 Федерального закона от 6 октября 2003 года № 131-ФЗ </w:t>
      </w:r>
      <w:r w:rsidR="00563C7E">
        <w:rPr>
          <w:sz w:val="28"/>
          <w:szCs w:val="28"/>
        </w:rPr>
        <w:t>"</w:t>
      </w:r>
      <w:r w:rsidRPr="00C9697E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563C7E">
        <w:rPr>
          <w:sz w:val="28"/>
          <w:szCs w:val="28"/>
        </w:rPr>
        <w:t>"</w:t>
      </w:r>
      <w:r w:rsidRPr="00C9697E">
        <w:rPr>
          <w:sz w:val="28"/>
          <w:szCs w:val="28"/>
        </w:rPr>
        <w:t xml:space="preserve"> Совет </w:t>
      </w:r>
      <w:r w:rsidR="005F1EA7">
        <w:rPr>
          <w:sz w:val="28"/>
          <w:szCs w:val="28"/>
        </w:rPr>
        <w:t>Новодмитриевского</w:t>
      </w:r>
      <w:r w:rsidRPr="00C9697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  <w:r w:rsidRPr="00C9697E">
        <w:rPr>
          <w:sz w:val="28"/>
          <w:szCs w:val="28"/>
        </w:rPr>
        <w:t xml:space="preserve">поселения </w:t>
      </w:r>
      <w:r w:rsidR="005F1EA7">
        <w:rPr>
          <w:sz w:val="28"/>
          <w:szCs w:val="28"/>
        </w:rPr>
        <w:t>Северского</w:t>
      </w:r>
      <w:r w:rsidRPr="00C9697E">
        <w:rPr>
          <w:sz w:val="28"/>
          <w:szCs w:val="28"/>
        </w:rPr>
        <w:t xml:space="preserve"> района </w:t>
      </w:r>
      <w:r w:rsidR="005F1EA7">
        <w:rPr>
          <w:sz w:val="28"/>
          <w:szCs w:val="28"/>
        </w:rPr>
        <w:t>решил</w:t>
      </w:r>
      <w:r w:rsidRPr="00C9697E">
        <w:rPr>
          <w:sz w:val="28"/>
          <w:szCs w:val="28"/>
        </w:rPr>
        <w:t>:</w:t>
      </w:r>
    </w:p>
    <w:p w14:paraId="221C0AF1" w14:textId="6B7E54E2" w:rsidR="00F63FEA" w:rsidRPr="00C220ED" w:rsidRDefault="00F63FEA" w:rsidP="00F63FEA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 w:rsidRPr="00C220ED">
        <w:rPr>
          <w:rFonts w:ascii="Times New Roman" w:hAnsi="Times New Roman"/>
          <w:sz w:val="28"/>
          <w:lang w:val="ru-RU"/>
        </w:rPr>
        <w:t xml:space="preserve">1. </w:t>
      </w:r>
      <w:r w:rsidRPr="00C220ED">
        <w:rPr>
          <w:rFonts w:ascii="Times New Roman" w:hAnsi="Times New Roman"/>
          <w:sz w:val="28"/>
        </w:rPr>
        <w:t xml:space="preserve">Внести в Устав </w:t>
      </w:r>
      <w:r w:rsidR="005F1EA7">
        <w:rPr>
          <w:rFonts w:ascii="Times New Roman" w:hAnsi="Times New Roman"/>
          <w:sz w:val="28"/>
          <w:lang w:val="ru-RU"/>
        </w:rPr>
        <w:t>Новодмитриевского</w:t>
      </w:r>
      <w:r w:rsidRPr="00C220ED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5F1EA7">
        <w:rPr>
          <w:rFonts w:ascii="Times New Roman" w:hAnsi="Times New Roman"/>
          <w:sz w:val="28"/>
          <w:szCs w:val="28"/>
          <w:lang w:val="ru-RU"/>
        </w:rPr>
        <w:t>Северского</w:t>
      </w:r>
      <w:r w:rsidRPr="00C220ED"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C220ED">
        <w:rPr>
          <w:rFonts w:ascii="Times New Roman" w:hAnsi="Times New Roman"/>
          <w:sz w:val="28"/>
        </w:rPr>
        <w:t xml:space="preserve">, принятый решением Совета </w:t>
      </w:r>
      <w:r w:rsidR="005F1EA7">
        <w:rPr>
          <w:rFonts w:ascii="Times New Roman" w:hAnsi="Times New Roman"/>
          <w:sz w:val="28"/>
          <w:lang w:val="ru-RU"/>
        </w:rPr>
        <w:t>Новодмитриевского</w:t>
      </w:r>
      <w:r w:rsidR="005F1EA7" w:rsidRPr="00C220ED">
        <w:rPr>
          <w:rFonts w:ascii="Times New Roman" w:hAnsi="Times New Roman"/>
          <w:sz w:val="28"/>
          <w:szCs w:val="28"/>
          <w:lang w:val="ru-RU"/>
        </w:rPr>
        <w:t xml:space="preserve"> сельского поселения </w:t>
      </w:r>
      <w:r w:rsidR="005F1EA7">
        <w:rPr>
          <w:rFonts w:ascii="Times New Roman" w:hAnsi="Times New Roman"/>
          <w:sz w:val="28"/>
          <w:szCs w:val="28"/>
          <w:lang w:val="ru-RU"/>
        </w:rPr>
        <w:t>Северского</w:t>
      </w:r>
      <w:r w:rsidR="005F1EA7" w:rsidRPr="00C220ED">
        <w:rPr>
          <w:rFonts w:ascii="Times New Roman" w:hAnsi="Times New Roman"/>
          <w:sz w:val="28"/>
          <w:szCs w:val="28"/>
          <w:lang w:val="ru-RU"/>
        </w:rPr>
        <w:t xml:space="preserve"> района</w:t>
      </w:r>
      <w:r w:rsidRPr="00C220ED">
        <w:rPr>
          <w:rFonts w:ascii="Times New Roman" w:hAnsi="Times New Roman"/>
          <w:sz w:val="28"/>
          <w:szCs w:val="28"/>
        </w:rPr>
        <w:t xml:space="preserve"> </w:t>
      </w:r>
      <w:r w:rsidRPr="00C220ED">
        <w:rPr>
          <w:rFonts w:ascii="Times New Roman" w:hAnsi="Times New Roman"/>
          <w:sz w:val="28"/>
        </w:rPr>
        <w:t xml:space="preserve">от </w:t>
      </w:r>
      <w:r w:rsidR="005F1EA7">
        <w:rPr>
          <w:rFonts w:ascii="Times New Roman" w:hAnsi="Times New Roman"/>
          <w:sz w:val="28"/>
          <w:lang w:val="ru-RU"/>
        </w:rPr>
        <w:t>03.05.2017</w:t>
      </w:r>
      <w:r w:rsidR="005F1EA7" w:rsidRPr="00C220ED">
        <w:rPr>
          <w:rFonts w:ascii="Times New Roman" w:hAnsi="Times New Roman"/>
          <w:sz w:val="28"/>
        </w:rPr>
        <w:t xml:space="preserve"> № </w:t>
      </w:r>
      <w:r w:rsidR="005F1EA7">
        <w:rPr>
          <w:rFonts w:ascii="Times New Roman" w:hAnsi="Times New Roman"/>
          <w:sz w:val="28"/>
          <w:lang w:val="ru-RU"/>
        </w:rPr>
        <w:t>167</w:t>
      </w:r>
      <w:r w:rsidR="003E3F26">
        <w:rPr>
          <w:rFonts w:ascii="Times New Roman" w:hAnsi="Times New Roman"/>
          <w:sz w:val="28"/>
          <w:lang w:val="ru-RU"/>
        </w:rPr>
        <w:t xml:space="preserve"> (</w:t>
      </w:r>
      <w:r w:rsidR="003D0350" w:rsidRPr="003D0350">
        <w:rPr>
          <w:rFonts w:ascii="Times New Roman" w:hAnsi="Times New Roman"/>
          <w:sz w:val="28"/>
        </w:rPr>
        <w:t>в редакции решений</w:t>
      </w:r>
      <w:r w:rsidR="003D0350" w:rsidRPr="003D0350">
        <w:rPr>
          <w:rFonts w:ascii="Times New Roman" w:hAnsi="Times New Roman"/>
        </w:rPr>
        <w:t xml:space="preserve"> </w:t>
      </w:r>
      <w:r w:rsidR="003D0350" w:rsidRPr="003D0350">
        <w:rPr>
          <w:rFonts w:ascii="Times New Roman" w:hAnsi="Times New Roman"/>
          <w:sz w:val="28"/>
        </w:rPr>
        <w:t xml:space="preserve">Совета Новодмитриевского сельского поселения Северского района от 17.05.2018 </w:t>
      </w:r>
      <w:r w:rsidR="003D0350" w:rsidRPr="003D0350">
        <w:rPr>
          <w:rFonts w:ascii="Times New Roman" w:hAnsi="Times New Roman"/>
          <w:sz w:val="28"/>
        </w:rPr>
        <w:br/>
        <w:t>№ 256, от 23.05.2019 № 299, от 23.07.2020 № 69, от 27.05.2021 № 117, от 22.06.2022 № 159</w:t>
      </w:r>
      <w:r w:rsidR="003D0350" w:rsidRPr="003D0350">
        <w:rPr>
          <w:rFonts w:ascii="Times New Roman" w:hAnsi="Times New Roman"/>
          <w:sz w:val="28"/>
          <w:lang w:val="ru-RU"/>
        </w:rPr>
        <w:t>, от 11.10.2023 № 218</w:t>
      </w:r>
      <w:r w:rsidR="00DE2F53">
        <w:rPr>
          <w:rFonts w:ascii="Times New Roman" w:hAnsi="Times New Roman"/>
          <w:sz w:val="28"/>
          <w:lang w:val="ru-RU"/>
        </w:rPr>
        <w:t>)</w:t>
      </w:r>
      <w:r w:rsidRPr="00C67D4C">
        <w:rPr>
          <w:rFonts w:ascii="Times New Roman" w:hAnsi="Times New Roman"/>
          <w:sz w:val="28"/>
        </w:rPr>
        <w:t xml:space="preserve">, </w:t>
      </w:r>
      <w:r>
        <w:rPr>
          <w:rFonts w:ascii="Times New Roman" w:hAnsi="Times New Roman"/>
          <w:sz w:val="28"/>
          <w:lang w:val="ru-RU"/>
        </w:rPr>
        <w:t>изменения, согласно приложению.</w:t>
      </w:r>
    </w:p>
    <w:p w14:paraId="28DC8862" w14:textId="324C9BB9" w:rsidR="00F63FEA" w:rsidRPr="00C220ED" w:rsidRDefault="0099163B" w:rsidP="00F63FEA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lang w:val="ru-RU"/>
        </w:rPr>
        <w:t>2</w:t>
      </w:r>
      <w:r w:rsidR="00F63FEA" w:rsidRPr="00C220ED">
        <w:rPr>
          <w:rFonts w:ascii="Times New Roman" w:hAnsi="Times New Roman"/>
          <w:sz w:val="28"/>
          <w:lang w:val="ru-RU"/>
        </w:rPr>
        <w:t xml:space="preserve">. </w:t>
      </w:r>
      <w:r w:rsidR="00F63FEA" w:rsidRPr="00C220ED">
        <w:rPr>
          <w:rFonts w:ascii="Times New Roman" w:hAnsi="Times New Roman"/>
          <w:sz w:val="28"/>
        </w:rPr>
        <w:t>Контроль за выполнением настоящего решения возложить на</w:t>
      </w:r>
      <w:r w:rsidR="005F1EA7" w:rsidRPr="00C220ED">
        <w:rPr>
          <w:rFonts w:ascii="Times New Roman" w:hAnsi="Times New Roman"/>
          <w:sz w:val="28"/>
        </w:rPr>
        <w:t xml:space="preserve"> </w:t>
      </w:r>
      <w:r w:rsidR="005F1EA7">
        <w:rPr>
          <w:rFonts w:ascii="Times New Roman" w:hAnsi="Times New Roman"/>
          <w:sz w:val="28"/>
          <w:lang w:val="ru-RU"/>
        </w:rPr>
        <w:t>председателя Совета Новодмитриевского сельского поселения Северского района (Чекуджан К.В.)</w:t>
      </w:r>
      <w:r w:rsidR="005F1EA7" w:rsidRPr="00C220ED">
        <w:rPr>
          <w:rFonts w:ascii="Times New Roman" w:hAnsi="Times New Roman"/>
          <w:sz w:val="28"/>
        </w:rPr>
        <w:t>.</w:t>
      </w:r>
    </w:p>
    <w:p w14:paraId="2F68E05C" w14:textId="77777777" w:rsidR="005F2BB6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</w:rPr>
      </w:pPr>
      <w:r w:rsidRPr="0021720D">
        <w:rPr>
          <w:rFonts w:ascii="Times New Roman" w:hAnsi="Times New Roman"/>
          <w:sz w:val="28"/>
          <w:lang w:val="ru-RU"/>
        </w:rPr>
        <w:t xml:space="preserve">3. </w:t>
      </w:r>
      <w:r w:rsidR="00A16FF6">
        <w:rPr>
          <w:rFonts w:ascii="Times New Roman" w:hAnsi="Times New Roman"/>
          <w:sz w:val="28"/>
          <w:lang w:val="ru-RU"/>
        </w:rPr>
        <w:t xml:space="preserve">Настоящее </w:t>
      </w:r>
      <w:r w:rsidR="00A16FF6" w:rsidRPr="00C220ED">
        <w:rPr>
          <w:rFonts w:ascii="Times New Roman" w:hAnsi="Times New Roman"/>
          <w:sz w:val="28"/>
          <w:szCs w:val="28"/>
        </w:rPr>
        <w:t xml:space="preserve">решение вступает в силу </w:t>
      </w:r>
      <w:r w:rsidR="00A16FF6">
        <w:rPr>
          <w:rFonts w:ascii="Times New Roman" w:hAnsi="Times New Roman"/>
          <w:sz w:val="28"/>
          <w:szCs w:val="28"/>
          <w:lang w:val="ru-RU"/>
        </w:rPr>
        <w:t>на следующий день после</w:t>
      </w:r>
      <w:r w:rsidR="00A16FF6" w:rsidRPr="00C220ED">
        <w:rPr>
          <w:rFonts w:ascii="Times New Roman" w:hAnsi="Times New Roman"/>
          <w:sz w:val="28"/>
          <w:szCs w:val="28"/>
        </w:rPr>
        <w:t xml:space="preserve"> дня его официального опубликования, </w:t>
      </w:r>
      <w:r w:rsidR="00A16FF6">
        <w:rPr>
          <w:rFonts w:ascii="Times New Roman" w:hAnsi="Times New Roman"/>
          <w:sz w:val="28"/>
          <w:szCs w:val="28"/>
          <w:lang w:val="ru-RU"/>
        </w:rPr>
        <w:t>произведенного после государственной регистрации</w:t>
      </w:r>
      <w:r w:rsidR="00A16FF6" w:rsidRPr="00C220ED">
        <w:rPr>
          <w:rFonts w:ascii="Times New Roman" w:hAnsi="Times New Roman"/>
          <w:sz w:val="28"/>
          <w:szCs w:val="28"/>
        </w:rPr>
        <w:t>.</w:t>
      </w:r>
    </w:p>
    <w:p w14:paraId="561C6FBF" w14:textId="77777777" w:rsidR="005F1EA7" w:rsidRPr="00C04946" w:rsidRDefault="005F1EA7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9638" w:type="dxa"/>
        <w:tblLook w:val="04A0" w:firstRow="1" w:lastRow="0" w:firstColumn="1" w:lastColumn="0" w:noHBand="0" w:noVBand="1"/>
      </w:tblPr>
      <w:tblGrid>
        <w:gridCol w:w="4819"/>
        <w:gridCol w:w="4819"/>
      </w:tblGrid>
      <w:tr w:rsidR="005F1EA7" w:rsidRPr="00C67D4C" w14:paraId="374E4A96" w14:textId="77777777" w:rsidTr="005F1EA7">
        <w:tc>
          <w:tcPr>
            <w:tcW w:w="4819" w:type="dxa"/>
          </w:tcPr>
          <w:p w14:paraId="625D1FEE" w14:textId="77777777" w:rsidR="005F1EA7" w:rsidRPr="00C67D4C" w:rsidRDefault="005F1EA7" w:rsidP="005F1EA7">
            <w:pPr>
              <w:pStyle w:val="a3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14:paraId="265B5F38" w14:textId="1C602862" w:rsidR="005F1EA7" w:rsidRPr="00C67D4C" w:rsidRDefault="005F1EA7" w:rsidP="005F1EA7">
            <w:pPr>
              <w:pStyle w:val="a3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Глава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  <w:tc>
          <w:tcPr>
            <w:tcW w:w="4819" w:type="dxa"/>
          </w:tcPr>
          <w:p w14:paraId="6BF60E94" w14:textId="77777777" w:rsidR="005F1EA7" w:rsidRPr="00C67D4C" w:rsidRDefault="005F1EA7" w:rsidP="005F1EA7">
            <w:pPr>
              <w:pStyle w:val="a3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</w:p>
          <w:p w14:paraId="0AE6F89B" w14:textId="74A2F3F2" w:rsidR="005F1EA7" w:rsidRPr="00C67D4C" w:rsidRDefault="005F1EA7" w:rsidP="005F1EA7">
            <w:pPr>
              <w:pStyle w:val="a3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 w:rsidRPr="00C67D4C">
              <w:rPr>
                <w:rFonts w:ascii="Times New Roman" w:hAnsi="Times New Roman"/>
                <w:sz w:val="28"/>
                <w:lang w:val="ru-RU" w:eastAsia="ru-RU"/>
              </w:rPr>
              <w:t xml:space="preserve">Председатель Совета </w:t>
            </w:r>
          </w:p>
          <w:p w14:paraId="4C7D0093" w14:textId="59DC1A63" w:rsidR="005F1EA7" w:rsidRPr="00C67D4C" w:rsidRDefault="005F1EA7" w:rsidP="005F1EA7">
            <w:pPr>
              <w:pStyle w:val="a3"/>
              <w:widowControl w:val="0"/>
              <w:rPr>
                <w:rFonts w:ascii="Times New Roman" w:hAnsi="Times New Roman"/>
                <w:sz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Новодмитриевского сельского поселения Северского района</w:t>
            </w:r>
          </w:p>
        </w:tc>
      </w:tr>
      <w:tr w:rsidR="005F1EA7" w:rsidRPr="00ED5CE6" w14:paraId="0457D4DF" w14:textId="77777777" w:rsidTr="005F1EA7">
        <w:tc>
          <w:tcPr>
            <w:tcW w:w="4819" w:type="dxa"/>
          </w:tcPr>
          <w:p w14:paraId="46AFCEB5" w14:textId="77777777" w:rsidR="005F1EA7" w:rsidRPr="00615342" w:rsidRDefault="005F1EA7" w:rsidP="005F1EA7">
            <w:pPr>
              <w:pStyle w:val="a3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</w:p>
          <w:p w14:paraId="08F4C6E2" w14:textId="6199CCF8" w:rsidR="005F1EA7" w:rsidRPr="00615342" w:rsidRDefault="005F1EA7" w:rsidP="005F1EA7">
            <w:pPr>
              <w:pStyle w:val="a3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    И.А. Головин</w:t>
            </w:r>
          </w:p>
        </w:tc>
        <w:tc>
          <w:tcPr>
            <w:tcW w:w="4819" w:type="dxa"/>
          </w:tcPr>
          <w:p w14:paraId="6BED3E20" w14:textId="77777777" w:rsidR="005F1EA7" w:rsidRPr="00615342" w:rsidRDefault="005F1EA7" w:rsidP="005F1EA7">
            <w:pPr>
              <w:pStyle w:val="a3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</w:t>
            </w:r>
          </w:p>
          <w:p w14:paraId="7997ECDA" w14:textId="07753CA0" w:rsidR="005F1EA7" w:rsidRPr="00615342" w:rsidRDefault="005F1EA7" w:rsidP="005F1EA7">
            <w:pPr>
              <w:pStyle w:val="a3"/>
              <w:widowControl w:val="0"/>
              <w:jc w:val="both"/>
              <w:rPr>
                <w:rFonts w:ascii="Times New Roman" w:hAnsi="Times New Roman"/>
                <w:sz w:val="28"/>
                <w:lang w:val="ru-RU" w:eastAsia="ru-RU"/>
              </w:rPr>
            </w:pP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______________</w:t>
            </w:r>
            <w:r w:rsidRPr="00615342">
              <w:rPr>
                <w:rFonts w:ascii="Times New Roman" w:hAnsi="Times New Roman"/>
                <w:sz w:val="28"/>
                <w:lang w:val="ru-RU" w:eastAsia="ru-RU"/>
              </w:rPr>
              <w:t xml:space="preserve">       </w:t>
            </w:r>
            <w:r>
              <w:rPr>
                <w:rFonts w:ascii="Times New Roman" w:hAnsi="Times New Roman"/>
                <w:sz w:val="28"/>
                <w:lang w:val="ru-RU" w:eastAsia="ru-RU"/>
              </w:rPr>
              <w:t>К.В. Чекуджан</w:t>
            </w:r>
          </w:p>
        </w:tc>
      </w:tr>
    </w:tbl>
    <w:p w14:paraId="3B6D27AA" w14:textId="062E1D60" w:rsidR="00DE2F53" w:rsidRDefault="005F2BB6" w:rsidP="00DE2F53">
      <w:pPr>
        <w:pStyle w:val="a3"/>
        <w:widowControl w:val="0"/>
        <w:tabs>
          <w:tab w:val="left" w:pos="1134"/>
        </w:tabs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lastRenderedPageBreak/>
        <w:t xml:space="preserve">Приложение </w:t>
      </w:r>
    </w:p>
    <w:p w14:paraId="3525B881" w14:textId="77777777" w:rsidR="00DE2F53" w:rsidRDefault="005F2BB6" w:rsidP="00DE2F53">
      <w:pPr>
        <w:pStyle w:val="a3"/>
        <w:widowControl w:val="0"/>
        <w:tabs>
          <w:tab w:val="left" w:pos="1134"/>
        </w:tabs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к решению</w:t>
      </w:r>
      <w:r w:rsidR="00DE2F53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Совета </w:t>
      </w:r>
      <w:r w:rsidR="005F1EA7">
        <w:rPr>
          <w:rFonts w:ascii="Times New Roman" w:hAnsi="Times New Roman"/>
          <w:sz w:val="28"/>
          <w:lang w:val="ru-RU"/>
        </w:rPr>
        <w:t>Новодмитриевского</w:t>
      </w:r>
      <w:r>
        <w:rPr>
          <w:rFonts w:ascii="Times New Roman" w:hAnsi="Times New Roman"/>
          <w:sz w:val="28"/>
          <w:lang w:val="ru-RU"/>
        </w:rPr>
        <w:t xml:space="preserve"> </w:t>
      </w:r>
    </w:p>
    <w:p w14:paraId="321C11B0" w14:textId="3FEC5228" w:rsidR="005F2BB6" w:rsidRDefault="005F2BB6" w:rsidP="00DE2F53">
      <w:pPr>
        <w:pStyle w:val="a3"/>
        <w:widowControl w:val="0"/>
        <w:tabs>
          <w:tab w:val="left" w:pos="1134"/>
        </w:tabs>
        <w:jc w:val="right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сельского</w:t>
      </w:r>
      <w:r w:rsidR="00DE2F53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поселения </w:t>
      </w:r>
      <w:r w:rsidR="005F1EA7">
        <w:rPr>
          <w:rFonts w:ascii="Times New Roman" w:hAnsi="Times New Roman"/>
          <w:sz w:val="28"/>
          <w:lang w:val="ru-RU"/>
        </w:rPr>
        <w:t>Северского</w:t>
      </w:r>
      <w:r>
        <w:rPr>
          <w:rFonts w:ascii="Times New Roman" w:hAnsi="Times New Roman"/>
          <w:sz w:val="28"/>
          <w:lang w:val="ru-RU"/>
        </w:rPr>
        <w:t xml:space="preserve"> района</w:t>
      </w:r>
    </w:p>
    <w:p w14:paraId="79DF699F" w14:textId="63486030" w:rsidR="005F2BB6" w:rsidRDefault="00FD1BB7" w:rsidP="00FD1BB7">
      <w:pPr>
        <w:pStyle w:val="a3"/>
        <w:widowControl w:val="0"/>
        <w:tabs>
          <w:tab w:val="left" w:pos="1134"/>
        </w:tabs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 xml:space="preserve">                                                                                      </w:t>
      </w:r>
    </w:p>
    <w:p w14:paraId="0AE3ED0E" w14:textId="77777777" w:rsidR="005F2BB6" w:rsidRDefault="005F2BB6" w:rsidP="005F2BB6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14:paraId="6509E1F7" w14:textId="77777777" w:rsidR="005F2BB6" w:rsidRDefault="005F2BB6" w:rsidP="005F2BB6">
      <w:pPr>
        <w:pStyle w:val="a3"/>
        <w:widowControl w:val="0"/>
        <w:tabs>
          <w:tab w:val="left" w:pos="1134"/>
        </w:tabs>
        <w:jc w:val="both"/>
        <w:rPr>
          <w:rFonts w:ascii="Times New Roman" w:hAnsi="Times New Roman"/>
          <w:sz w:val="28"/>
          <w:lang w:val="ru-RU"/>
        </w:rPr>
      </w:pPr>
    </w:p>
    <w:p w14:paraId="6E201C90" w14:textId="77777777" w:rsidR="005F1EA7" w:rsidRDefault="005F1EA7" w:rsidP="005F1EA7">
      <w:pPr>
        <w:pStyle w:val="a3"/>
        <w:widowControl w:val="0"/>
        <w:jc w:val="center"/>
        <w:rPr>
          <w:rFonts w:ascii="Times New Roman" w:hAnsi="Times New Roman"/>
          <w:b/>
          <w:sz w:val="28"/>
          <w:lang w:val="ru-RU"/>
        </w:rPr>
      </w:pPr>
      <w:r w:rsidRPr="0087667E">
        <w:rPr>
          <w:rFonts w:ascii="Times New Roman" w:hAnsi="Times New Roman"/>
          <w:b/>
          <w:sz w:val="28"/>
          <w:lang w:val="ru-RU"/>
        </w:rPr>
        <w:t>Изменения</w:t>
      </w:r>
    </w:p>
    <w:p w14:paraId="60F4ACE2" w14:textId="77777777" w:rsidR="005F1EA7" w:rsidRPr="00EC2BF6" w:rsidRDefault="005F1EA7" w:rsidP="005F1EA7">
      <w:pPr>
        <w:pStyle w:val="a3"/>
        <w:widowControl w:val="0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EC2BF6">
        <w:rPr>
          <w:rFonts w:ascii="Times New Roman" w:hAnsi="Times New Roman"/>
          <w:b/>
          <w:sz w:val="28"/>
          <w:lang w:val="ru-RU"/>
        </w:rPr>
        <w:t xml:space="preserve">в Устав </w:t>
      </w:r>
      <w:r>
        <w:rPr>
          <w:rFonts w:ascii="Times New Roman" w:hAnsi="Times New Roman"/>
          <w:b/>
          <w:sz w:val="28"/>
          <w:szCs w:val="28"/>
          <w:lang w:val="ru-RU"/>
        </w:rPr>
        <w:t>Новодмитриевского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ru-RU"/>
        </w:rPr>
        <w:t>сельского</w:t>
      </w:r>
    </w:p>
    <w:p w14:paraId="549D478C" w14:textId="25993B96" w:rsidR="005F2BB6" w:rsidRDefault="005F1EA7" w:rsidP="005F1EA7">
      <w:pPr>
        <w:pStyle w:val="a3"/>
        <w:widowControl w:val="0"/>
        <w:jc w:val="center"/>
        <w:rPr>
          <w:rFonts w:ascii="Times New Roman" w:hAnsi="Times New Roman"/>
          <w:sz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поселения Северского</w:t>
      </w:r>
      <w:r w:rsidRPr="00EC2BF6">
        <w:rPr>
          <w:rFonts w:ascii="Times New Roman" w:hAnsi="Times New Roman"/>
          <w:b/>
          <w:sz w:val="28"/>
          <w:szCs w:val="28"/>
          <w:lang w:val="ru-RU"/>
        </w:rPr>
        <w:t xml:space="preserve"> района</w:t>
      </w:r>
    </w:p>
    <w:p w14:paraId="30CEAFCF" w14:textId="77777777" w:rsidR="005F2BB6" w:rsidRPr="00C7424D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BA1929">
        <w:rPr>
          <w:rFonts w:ascii="Times New Roman" w:hAnsi="Times New Roman"/>
          <w:sz w:val="28"/>
          <w:szCs w:val="28"/>
          <w:lang w:val="ru-RU"/>
        </w:rPr>
        <w:t xml:space="preserve">1. </w:t>
      </w:r>
      <w:r>
        <w:rPr>
          <w:rFonts w:ascii="Times New Roman" w:hAnsi="Times New Roman"/>
          <w:sz w:val="28"/>
          <w:szCs w:val="28"/>
          <w:lang w:val="ru-RU"/>
        </w:rPr>
        <w:t>Пункт 22 статьи 8 "</w:t>
      </w:r>
      <w:r w:rsidRPr="00C7424D">
        <w:rPr>
          <w:rFonts w:ascii="Times New Roman" w:hAnsi="Times New Roman"/>
          <w:sz w:val="28"/>
        </w:rPr>
        <w:t>Вопросы местного значения поселения</w:t>
      </w:r>
      <w:r w:rsidRPr="00C7424D">
        <w:rPr>
          <w:rFonts w:ascii="Times New Roman" w:hAnsi="Times New Roman"/>
          <w:sz w:val="28"/>
          <w:lang w:val="ru-RU"/>
        </w:rPr>
        <w:t>"</w:t>
      </w:r>
      <w:r>
        <w:rPr>
          <w:rFonts w:ascii="Times New Roman" w:hAnsi="Times New Roman"/>
          <w:sz w:val="28"/>
          <w:lang w:val="ru-RU"/>
        </w:rPr>
        <w:t xml:space="preserve"> изложить в следующей редакции</w:t>
      </w:r>
    </w:p>
    <w:p w14:paraId="043B6BE6" w14:textId="77777777" w:rsidR="005F2BB6" w:rsidRDefault="005F2BB6" w:rsidP="005F2BB6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Pr="00933461">
        <w:rPr>
          <w:rFonts w:ascii="Times New Roman" w:hAnsi="Times New Roman"/>
          <w:sz w:val="28"/>
          <w:szCs w:val="28"/>
        </w:rPr>
        <w:t>22) организация и осуществление мероприятий по работе с детьми и молодежью</w:t>
      </w:r>
      <w:r w:rsidRPr="00C7424D">
        <w:rPr>
          <w:rFonts w:ascii="Times New Roman" w:hAnsi="Times New Roman"/>
          <w:sz w:val="28"/>
          <w:szCs w:val="28"/>
        </w:rPr>
        <w:t>, участие в реализации молодежной политики, разработка и реализация мер по обеспечению и защите прав и законных интересов молодежи, разработка и реализация муниципальных программ по основным направлениям реализации молодежной политики, организация и осуществление мониторинга реализации молодежной политики</w:t>
      </w:r>
      <w:r w:rsidRPr="00933461">
        <w:rPr>
          <w:rFonts w:ascii="Times New Roman" w:hAnsi="Times New Roman"/>
          <w:sz w:val="28"/>
          <w:szCs w:val="28"/>
        </w:rPr>
        <w:t xml:space="preserve"> в поселении;</w:t>
      </w:r>
      <w:r>
        <w:rPr>
          <w:rFonts w:ascii="Times New Roman" w:hAnsi="Times New Roman"/>
          <w:sz w:val="28"/>
          <w:szCs w:val="28"/>
        </w:rPr>
        <w:t>".</w:t>
      </w:r>
    </w:p>
    <w:p w14:paraId="76A705E8" w14:textId="77777777" w:rsidR="005F2BB6" w:rsidRPr="00C7424D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C7424D">
        <w:rPr>
          <w:rFonts w:ascii="Times New Roman" w:hAnsi="Times New Roman"/>
          <w:sz w:val="28"/>
          <w:szCs w:val="28"/>
          <w:lang w:val="ru-RU"/>
        </w:rPr>
        <w:t>2. Пункты 11, 12 части 1 статьи 10 "</w:t>
      </w:r>
      <w:r w:rsidRPr="00C7424D">
        <w:rPr>
          <w:rFonts w:ascii="Times New Roman" w:hAnsi="Times New Roman"/>
          <w:sz w:val="28"/>
          <w:szCs w:val="28"/>
        </w:rPr>
        <w:t>Полномочия органов местного самоуправления по решению вопросов местного значения</w:t>
      </w:r>
      <w:r w:rsidRPr="00C7424D">
        <w:rPr>
          <w:rFonts w:ascii="Times New Roman" w:hAnsi="Times New Roman"/>
          <w:sz w:val="28"/>
          <w:szCs w:val="28"/>
          <w:lang w:val="ru-RU"/>
        </w:rPr>
        <w:t>" изложить в следующей редакции:</w:t>
      </w:r>
    </w:p>
    <w:p w14:paraId="009A8DB2" w14:textId="77777777" w:rsidR="005F2BB6" w:rsidRPr="00C7424D" w:rsidRDefault="005F2BB6" w:rsidP="005F2BB6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C7424D">
        <w:rPr>
          <w:rFonts w:ascii="Times New Roman" w:hAnsi="Times New Roman"/>
          <w:sz w:val="28"/>
          <w:szCs w:val="28"/>
        </w:rPr>
        <w:t>"11) 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</w:t>
      </w:r>
    </w:p>
    <w:p w14:paraId="443A953E" w14:textId="77777777" w:rsidR="005F2BB6" w:rsidRPr="00C7424D" w:rsidRDefault="005F2BB6" w:rsidP="005F2BB6">
      <w:pPr>
        <w:pStyle w:val="WW-2"/>
        <w:tabs>
          <w:tab w:val="left" w:pos="1211"/>
        </w:tabs>
        <w:ind w:firstLine="851"/>
        <w:jc w:val="both"/>
        <w:rPr>
          <w:sz w:val="28"/>
          <w:szCs w:val="28"/>
        </w:rPr>
      </w:pPr>
      <w:r w:rsidRPr="00C7424D">
        <w:rPr>
          <w:sz w:val="28"/>
          <w:szCs w:val="28"/>
        </w:rPr>
        <w:t xml:space="preserve">12) осуществление международных и внешнеэкономических связей в соответствии с Федеральным законом от 06.10.2003 № 131-ФЗ </w:t>
      </w:r>
      <w:r w:rsidR="00B06C19">
        <w:rPr>
          <w:sz w:val="28"/>
          <w:szCs w:val="28"/>
        </w:rPr>
        <w:t>"</w:t>
      </w:r>
      <w:r w:rsidRPr="00C7424D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06C19">
        <w:rPr>
          <w:sz w:val="28"/>
          <w:szCs w:val="28"/>
        </w:rPr>
        <w:t>"</w:t>
      </w:r>
      <w:r w:rsidRPr="00C7424D">
        <w:rPr>
          <w:sz w:val="28"/>
          <w:szCs w:val="28"/>
        </w:rPr>
        <w:t>;".</w:t>
      </w:r>
    </w:p>
    <w:p w14:paraId="167C527B" w14:textId="77777777" w:rsidR="005F2BB6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3. Статью 25 "Статус депутата Совета" дополнить частью 9 следующего содержания:</w:t>
      </w:r>
    </w:p>
    <w:p w14:paraId="3A74E74A" w14:textId="77777777" w:rsidR="005F2BB6" w:rsidRDefault="005F2BB6" w:rsidP="005F2BB6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 w:rsidRPr="009752B2">
        <w:rPr>
          <w:bCs/>
          <w:iCs/>
          <w:sz w:val="28"/>
          <w:szCs w:val="28"/>
        </w:rPr>
        <w:t>"</w:t>
      </w:r>
      <w:r>
        <w:rPr>
          <w:rFonts w:eastAsia="Calibri"/>
          <w:sz w:val="28"/>
          <w:szCs w:val="28"/>
        </w:rPr>
        <w:t>9</w:t>
      </w:r>
      <w:r w:rsidRPr="007F2FE6">
        <w:rPr>
          <w:rFonts w:eastAsia="Calibri"/>
          <w:sz w:val="28"/>
          <w:szCs w:val="28"/>
        </w:rPr>
        <w:t xml:space="preserve">. Депутат Совета 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sz w:val="28"/>
          <w:szCs w:val="28"/>
        </w:rPr>
        <w:t xml:space="preserve">Федеральным законом от 06.10.2003 № 131-ФЗ </w:t>
      </w:r>
      <w:r w:rsidR="00B06C19">
        <w:rPr>
          <w:sz w:val="28"/>
          <w:szCs w:val="28"/>
        </w:rPr>
        <w:t>"</w:t>
      </w:r>
      <w:r w:rsidRPr="007F2FE6">
        <w:rPr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06C19">
        <w:rPr>
          <w:sz w:val="28"/>
          <w:szCs w:val="28"/>
        </w:rPr>
        <w:t>"</w:t>
      </w:r>
      <w:r w:rsidRPr="007F2FE6">
        <w:rPr>
          <w:sz w:val="28"/>
          <w:szCs w:val="28"/>
        </w:rPr>
        <w:t xml:space="preserve"> </w:t>
      </w:r>
      <w:r w:rsidRPr="007F2FE6">
        <w:rPr>
          <w:rFonts w:eastAsia="Calibri"/>
          <w:sz w:val="28"/>
          <w:szCs w:val="28"/>
        </w:rPr>
        <w:t xml:space="preserve"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 Федерального закона от 25.12.2008 № 273-ФЗ </w:t>
      </w:r>
      <w:r w:rsidR="00B06C19"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О противодействии коррупции</w:t>
      </w:r>
      <w:r w:rsidR="00B06C19">
        <w:rPr>
          <w:rFonts w:eastAsia="Calibri"/>
          <w:sz w:val="28"/>
          <w:szCs w:val="28"/>
        </w:rPr>
        <w:t>"</w:t>
      </w:r>
      <w:r w:rsidRPr="007F2FE6">
        <w:rPr>
          <w:rFonts w:eastAsia="Calibri"/>
          <w:sz w:val="28"/>
          <w:szCs w:val="28"/>
        </w:rPr>
        <w:t>.</w:t>
      </w:r>
      <w:r w:rsidRPr="009752B2">
        <w:rPr>
          <w:bCs/>
          <w:iCs/>
          <w:sz w:val="28"/>
          <w:szCs w:val="28"/>
        </w:rPr>
        <w:t>".</w:t>
      </w:r>
    </w:p>
    <w:p w14:paraId="31D9DAF9" w14:textId="77777777" w:rsidR="005F2BB6" w:rsidRPr="007F2FE6" w:rsidRDefault="005F2BB6" w:rsidP="005F2BB6">
      <w:pPr>
        <w:autoSpaceDE w:val="0"/>
        <w:autoSpaceDN w:val="0"/>
        <w:adjustRightInd w:val="0"/>
        <w:ind w:firstLine="851"/>
        <w:jc w:val="both"/>
        <w:rPr>
          <w:bCs/>
          <w:iCs/>
          <w:sz w:val="28"/>
          <w:szCs w:val="28"/>
        </w:rPr>
      </w:pPr>
      <w:r>
        <w:rPr>
          <w:bCs/>
          <w:iCs/>
          <w:sz w:val="28"/>
          <w:szCs w:val="28"/>
        </w:rPr>
        <w:t xml:space="preserve">4. Пункт 23 части 2 статьи 26 </w:t>
      </w:r>
      <w:r w:rsidRPr="007F2FE6">
        <w:rPr>
          <w:bCs/>
          <w:iCs/>
          <w:sz w:val="28"/>
          <w:szCs w:val="28"/>
        </w:rPr>
        <w:t>"</w:t>
      </w:r>
      <w:r w:rsidRPr="007F2FE6">
        <w:rPr>
          <w:sz w:val="28"/>
        </w:rPr>
        <w:t>Компетенция Совета" признать утратившим силу.</w:t>
      </w:r>
    </w:p>
    <w:p w14:paraId="0DB25B2D" w14:textId="77777777" w:rsidR="005F2BB6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5. Статью 31 "Глава поселения"</w:t>
      </w:r>
      <w:r w:rsidRPr="00E724DB"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дополнить частью 13 следующего содержания:</w:t>
      </w:r>
    </w:p>
    <w:p w14:paraId="0E608339" w14:textId="77777777" w:rsidR="005F2BB6" w:rsidRPr="007F2FE6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7F2FE6">
        <w:rPr>
          <w:rFonts w:ascii="Times New Roman" w:eastAsia="Calibri" w:hAnsi="Times New Roman"/>
          <w:sz w:val="28"/>
          <w:szCs w:val="28"/>
          <w:lang w:val="ru-RU" w:eastAsia="ru-RU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1</w:t>
      </w:r>
      <w:r>
        <w:rPr>
          <w:rFonts w:ascii="Times New Roman" w:eastAsia="Calibri" w:hAnsi="Times New Roman"/>
          <w:sz w:val="28"/>
          <w:szCs w:val="28"/>
          <w:lang w:val="ru-RU" w:eastAsia="ru-RU"/>
        </w:rPr>
        <w:t>3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. Глава </w:t>
      </w:r>
      <w:r w:rsidRPr="007F2FE6">
        <w:rPr>
          <w:rFonts w:ascii="Times New Roman" w:hAnsi="Times New Roman"/>
          <w:bCs/>
          <w:iCs/>
          <w:sz w:val="28"/>
          <w:szCs w:val="28"/>
        </w:rPr>
        <w:t xml:space="preserve">поселения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освобождается от ответственности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</w:t>
      </w:r>
      <w:r w:rsidRPr="007F2FE6">
        <w:rPr>
          <w:rFonts w:ascii="Times New Roman" w:hAnsi="Times New Roman"/>
          <w:sz w:val="28"/>
          <w:szCs w:val="28"/>
        </w:rPr>
        <w:lastRenderedPageBreak/>
        <w:t xml:space="preserve">Федеральным законом от 06.10.2003 № 131-ФЗ </w:t>
      </w:r>
      <w:r w:rsidR="00B06C19"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B06C19"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 xml:space="preserve"> 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и другими федеральными законами в целях противодействия коррупции, в случае, если несоблюдение таких ограничений, запретов и требований, а также неисполнение таких обязанностей признается следствием не зависящих от него обстоятельств в порядке, предусмотренном частями 3 - 6 статьи 13</w:t>
      </w:r>
      <w:hyperlink r:id="rId9" w:history="1"/>
      <w:r w:rsidRPr="007F2FE6">
        <w:rPr>
          <w:rFonts w:ascii="Times New Roman" w:eastAsia="Calibri" w:hAnsi="Times New Roman"/>
          <w:sz w:val="28"/>
          <w:szCs w:val="28"/>
          <w:lang w:eastAsia="ru-RU"/>
        </w:rPr>
        <w:t xml:space="preserve"> Федерального закона от 25.12.2008 № 273-ФЗ </w:t>
      </w:r>
      <w:r w:rsidR="00B06C19"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eastAsia="Calibri" w:hAnsi="Times New Roman"/>
          <w:sz w:val="28"/>
          <w:szCs w:val="28"/>
          <w:lang w:eastAsia="ru-RU"/>
        </w:rPr>
        <w:t>О противодействии коррупции</w:t>
      </w:r>
      <w:r w:rsidR="00B06C19">
        <w:rPr>
          <w:rFonts w:ascii="Times New Roman" w:hAnsi="Times New Roman"/>
          <w:sz w:val="28"/>
          <w:szCs w:val="28"/>
        </w:rPr>
        <w:t>"</w:t>
      </w:r>
      <w:r w:rsidRPr="007F2FE6">
        <w:rPr>
          <w:rFonts w:ascii="Times New Roman" w:hAnsi="Times New Roman"/>
          <w:sz w:val="28"/>
          <w:szCs w:val="28"/>
        </w:rPr>
        <w:t>.</w:t>
      </w:r>
      <w:r w:rsidRPr="007F2FE6">
        <w:rPr>
          <w:rFonts w:ascii="Times New Roman" w:hAnsi="Times New Roman"/>
          <w:sz w:val="28"/>
          <w:szCs w:val="28"/>
          <w:lang w:val="ru-RU"/>
        </w:rPr>
        <w:t>".</w:t>
      </w:r>
    </w:p>
    <w:p w14:paraId="2796EC30" w14:textId="77777777" w:rsidR="005F2BB6" w:rsidRPr="007F2FE6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6. Пункт 5 статьи 38 </w:t>
      </w:r>
      <w:r w:rsidRPr="007F2FE6">
        <w:rPr>
          <w:rFonts w:ascii="Times New Roman" w:hAnsi="Times New Roman"/>
          <w:sz w:val="28"/>
          <w:szCs w:val="28"/>
          <w:lang w:val="ru-RU"/>
        </w:rPr>
        <w:t>"</w:t>
      </w:r>
      <w:r w:rsidRPr="007F2FE6">
        <w:rPr>
          <w:rFonts w:ascii="Times New Roman" w:hAnsi="Times New Roman"/>
          <w:sz w:val="28"/>
          <w:szCs w:val="28"/>
        </w:rPr>
        <w:t>Полномочия администрации в области использования автомобильных дорог, осуществления дорожной деятельности</w:t>
      </w:r>
      <w:r w:rsidRPr="007F2FE6">
        <w:rPr>
          <w:rFonts w:ascii="Times New Roman" w:hAnsi="Times New Roman"/>
          <w:sz w:val="28"/>
          <w:szCs w:val="28"/>
          <w:lang w:val="ru-RU"/>
        </w:rPr>
        <w:t>" признать утратившим силу.</w:t>
      </w:r>
    </w:p>
    <w:p w14:paraId="63EFB60B" w14:textId="77777777" w:rsidR="005F2BB6" w:rsidRPr="00441380" w:rsidRDefault="005F2BB6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 w:rsidRPr="00441380">
        <w:rPr>
          <w:rFonts w:ascii="Times New Roman" w:hAnsi="Times New Roman"/>
          <w:sz w:val="28"/>
          <w:szCs w:val="28"/>
          <w:lang w:val="ru-RU"/>
        </w:rPr>
        <w:t>7. Статью 61 "</w:t>
      </w:r>
      <w:r w:rsidRPr="00441380">
        <w:rPr>
          <w:rFonts w:ascii="Times New Roman" w:hAnsi="Times New Roman"/>
          <w:sz w:val="28"/>
          <w:szCs w:val="28"/>
        </w:rPr>
        <w:t>Вступление в силу муниципальных правовых актов</w:t>
      </w:r>
      <w:r w:rsidRPr="00441380">
        <w:rPr>
          <w:rFonts w:ascii="Times New Roman" w:hAnsi="Times New Roman"/>
          <w:sz w:val="28"/>
          <w:szCs w:val="28"/>
          <w:lang w:val="ru-RU"/>
        </w:rPr>
        <w:t>" изложить в следующей редакции:</w:t>
      </w:r>
    </w:p>
    <w:p w14:paraId="7E279E35" w14:textId="77777777" w:rsidR="00441380" w:rsidRPr="00441380" w:rsidRDefault="00441380" w:rsidP="00441380">
      <w:pPr>
        <w:pStyle w:val="2"/>
        <w:keepNext w:val="0"/>
        <w:ind w:firstLine="851"/>
        <w:jc w:val="both"/>
      </w:pPr>
      <w:r w:rsidRPr="00441380">
        <w:t>"Статья 61. Вступление в силу и обнародование муниципальных правовых актов</w:t>
      </w:r>
    </w:p>
    <w:p w14:paraId="50ED4BC4" w14:textId="77777777" w:rsidR="00441380" w:rsidRPr="00441380" w:rsidRDefault="00441380" w:rsidP="00441380">
      <w:pPr>
        <w:pStyle w:val="ConsNormal"/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1. Муниципальные правовые акты вступают в силу со дня их подписания, если иное не установлено в муниципальном правовом акте.</w:t>
      </w:r>
    </w:p>
    <w:p w14:paraId="3A80896D" w14:textId="77777777" w:rsidR="00441380" w:rsidRPr="00441380" w:rsidRDefault="00441380" w:rsidP="00441380">
      <w:pPr>
        <w:pStyle w:val="ConsNormal"/>
        <w:tabs>
          <w:tab w:val="left" w:pos="-2160"/>
        </w:tabs>
        <w:ind w:right="0" w:firstLine="851"/>
        <w:jc w:val="both"/>
        <w:rPr>
          <w:rFonts w:ascii="Times New Roman" w:hAnsi="Times New Roman"/>
          <w:sz w:val="28"/>
          <w:szCs w:val="28"/>
        </w:rPr>
      </w:pPr>
      <w:r w:rsidRPr="00441380">
        <w:rPr>
          <w:rFonts w:ascii="Times New Roman" w:hAnsi="Times New Roman"/>
          <w:sz w:val="28"/>
          <w:szCs w:val="28"/>
        </w:rPr>
        <w:t>2. Решения Совета об установлении или отмене местных налогов, о внесении изменений в порядок их уплаты вступают в силу не ранее, чем по истечении одного месяца со дня их официального опубликования, и не ранее 1-го числа очередного налогового периода по соответствующему налогу, за исключением случаев, предусмотренных Налоговым кодексом Российской Федерации.</w:t>
      </w:r>
    </w:p>
    <w:p w14:paraId="7024F1A9" w14:textId="77777777" w:rsidR="00441380" w:rsidRPr="00441380" w:rsidRDefault="00441380" w:rsidP="0044138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3. Муниципальные нормативные правовые акты, затрагивающие права, свободы и обязанности человека и гражданина, муниципальные нормативные правовые акты</w:t>
      </w:r>
      <w:r w:rsidR="00A4127B">
        <w:rPr>
          <w:sz w:val="28"/>
          <w:szCs w:val="28"/>
        </w:rPr>
        <w:t>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 xml:space="preserve">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</w:t>
      </w:r>
      <w:r w:rsidRPr="00441380">
        <w:rPr>
          <w:sz w:val="28"/>
          <w:szCs w:val="28"/>
        </w:rPr>
        <w:t>вступают в силу после их официального обнародования.</w:t>
      </w:r>
    </w:p>
    <w:p w14:paraId="5457E325" w14:textId="77777777" w:rsidR="00441380" w:rsidRPr="00441380" w:rsidRDefault="00441380" w:rsidP="00441380">
      <w:pPr>
        <w:ind w:firstLine="851"/>
        <w:jc w:val="both"/>
        <w:rPr>
          <w:kern w:val="2"/>
          <w:sz w:val="28"/>
          <w:szCs w:val="28"/>
        </w:rPr>
      </w:pPr>
      <w:r w:rsidRPr="00441380">
        <w:rPr>
          <w:sz w:val="28"/>
          <w:szCs w:val="28"/>
        </w:rPr>
        <w:t xml:space="preserve">4. Органы местного самоуправления, их должностные лица обеспечивают возможность ознакомления граждан, проживающих на территории поселения, с муниципальными правовыми актами, </w:t>
      </w:r>
      <w:r w:rsidRPr="00441380">
        <w:rPr>
          <w:rFonts w:eastAsia="Calibri"/>
          <w:sz w:val="28"/>
          <w:szCs w:val="28"/>
        </w:rPr>
        <w:t>соглашениями, заключенными между органами местного самоуправления,</w:t>
      </w:r>
      <w:r w:rsidRPr="00441380">
        <w:rPr>
          <w:sz w:val="28"/>
          <w:szCs w:val="28"/>
        </w:rPr>
        <w:t xml:space="preserve"> за исключением муниципальных правовых актов или их отдельных положений, содержащих сведения, распространение которых ограничено федеральным законом.</w:t>
      </w:r>
    </w:p>
    <w:p w14:paraId="4AB1DAEE" w14:textId="6F904B5F" w:rsidR="00441380" w:rsidRPr="009A447A" w:rsidRDefault="00441380" w:rsidP="0044138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9A447A">
        <w:rPr>
          <w:rFonts w:eastAsia="Calibri"/>
          <w:sz w:val="28"/>
          <w:szCs w:val="28"/>
        </w:rPr>
        <w:t>5. Обнародование муниципального правового акта, в том числе соглашения, заключенного между органами местного самоуправления, осуществляется</w:t>
      </w:r>
      <w:r w:rsidR="001A3DC3" w:rsidRPr="009A447A">
        <w:rPr>
          <w:rFonts w:eastAsia="Calibri"/>
          <w:sz w:val="28"/>
          <w:szCs w:val="28"/>
        </w:rPr>
        <w:t>:</w:t>
      </w:r>
    </w:p>
    <w:p w14:paraId="7D675970" w14:textId="43CA1593" w:rsidR="001A3DC3" w:rsidRPr="009A447A" w:rsidRDefault="001A3DC3" w:rsidP="001A3D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447A">
        <w:rPr>
          <w:sz w:val="28"/>
          <w:szCs w:val="28"/>
        </w:rPr>
        <w:t xml:space="preserve">1) </w:t>
      </w:r>
      <w:r w:rsidRPr="009A447A">
        <w:rPr>
          <w:rFonts w:eastAsia="Calibri"/>
          <w:sz w:val="28"/>
          <w:szCs w:val="28"/>
        </w:rPr>
        <w:t>путем его официального опубликования</w:t>
      </w:r>
      <w:r w:rsidRPr="009A447A">
        <w:rPr>
          <w:sz w:val="28"/>
          <w:szCs w:val="28"/>
        </w:rPr>
        <w:t>;</w:t>
      </w:r>
    </w:p>
    <w:p w14:paraId="00DF19FF" w14:textId="10417F9F" w:rsidR="001A3DC3" w:rsidRPr="009A447A" w:rsidRDefault="001A3DC3" w:rsidP="001A3D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447A">
        <w:rPr>
          <w:sz w:val="28"/>
          <w:szCs w:val="28"/>
        </w:rPr>
        <w:t>2) путем размещения в местах, доступных для неограниченного круга лиц (на досках объявлений в помещени</w:t>
      </w:r>
      <w:r w:rsidR="00053135" w:rsidRPr="009A447A">
        <w:rPr>
          <w:sz w:val="28"/>
          <w:szCs w:val="28"/>
        </w:rPr>
        <w:t>ях</w:t>
      </w:r>
      <w:r w:rsidRPr="009A447A">
        <w:rPr>
          <w:sz w:val="28"/>
          <w:szCs w:val="28"/>
        </w:rPr>
        <w:t xml:space="preserve"> администрации Новодмитриевского сельского поселения, </w:t>
      </w:r>
      <w:r w:rsidR="00053135" w:rsidRPr="009A447A">
        <w:rPr>
          <w:sz w:val="28"/>
          <w:szCs w:val="28"/>
        </w:rPr>
        <w:t>м</w:t>
      </w:r>
      <w:r w:rsidRPr="009A447A">
        <w:rPr>
          <w:sz w:val="28"/>
          <w:szCs w:val="28"/>
        </w:rPr>
        <w:t>униципального бюджетного учреждения культуры «Новодмитриевская централизованная клубная система»);</w:t>
      </w:r>
    </w:p>
    <w:p w14:paraId="09F50C4E" w14:textId="511A01F8" w:rsidR="001A3DC3" w:rsidRPr="009A447A" w:rsidRDefault="001A3DC3" w:rsidP="001A3DC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A447A">
        <w:rPr>
          <w:sz w:val="28"/>
          <w:szCs w:val="28"/>
        </w:rPr>
        <w:t xml:space="preserve">3) </w:t>
      </w:r>
      <w:r w:rsidR="00053135" w:rsidRPr="009A447A">
        <w:rPr>
          <w:sz w:val="28"/>
          <w:szCs w:val="28"/>
        </w:rPr>
        <w:t xml:space="preserve">путем </w:t>
      </w:r>
      <w:r w:rsidRPr="009A447A">
        <w:rPr>
          <w:sz w:val="28"/>
          <w:szCs w:val="28"/>
        </w:rPr>
        <w:t>размещени</w:t>
      </w:r>
      <w:r w:rsidR="00053135" w:rsidRPr="009A447A">
        <w:rPr>
          <w:sz w:val="28"/>
          <w:szCs w:val="28"/>
        </w:rPr>
        <w:t>я</w:t>
      </w:r>
      <w:r w:rsidRPr="009A447A">
        <w:rPr>
          <w:sz w:val="28"/>
          <w:szCs w:val="28"/>
        </w:rPr>
        <w:t xml:space="preserve"> на официальном сайте </w:t>
      </w:r>
      <w:r w:rsidR="00053135" w:rsidRPr="009A447A">
        <w:rPr>
          <w:sz w:val="28"/>
          <w:szCs w:val="28"/>
        </w:rPr>
        <w:t>Новодмитриевского сельского поселения (</w:t>
      </w:r>
      <w:r w:rsidR="00053135" w:rsidRPr="009A447A">
        <w:rPr>
          <w:sz w:val="28"/>
          <w:szCs w:val="28"/>
          <w:lang w:val="en-US"/>
        </w:rPr>
        <w:t>novodmsp</w:t>
      </w:r>
      <w:r w:rsidR="00053135" w:rsidRPr="009A447A">
        <w:rPr>
          <w:sz w:val="28"/>
          <w:szCs w:val="28"/>
        </w:rPr>
        <w:t>.</w:t>
      </w:r>
      <w:r w:rsidR="00053135" w:rsidRPr="009A447A">
        <w:rPr>
          <w:sz w:val="28"/>
          <w:szCs w:val="28"/>
          <w:lang w:val="en-US"/>
        </w:rPr>
        <w:t>ru</w:t>
      </w:r>
      <w:r w:rsidR="00053135" w:rsidRPr="009A447A">
        <w:rPr>
          <w:sz w:val="28"/>
          <w:szCs w:val="28"/>
        </w:rPr>
        <w:t>.).</w:t>
      </w:r>
    </w:p>
    <w:p w14:paraId="2974B598" w14:textId="77777777" w:rsidR="001A3DC3" w:rsidRPr="009A447A" w:rsidRDefault="001A3DC3" w:rsidP="0044138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</w:p>
    <w:p w14:paraId="2428CA28" w14:textId="7A201AB5" w:rsidR="00441380" w:rsidRPr="009A447A" w:rsidRDefault="00441380" w:rsidP="0044138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9A447A">
        <w:rPr>
          <w:rFonts w:eastAsia="Calibri"/>
          <w:sz w:val="28"/>
          <w:szCs w:val="28"/>
        </w:rPr>
        <w:lastRenderedPageBreak/>
        <w:t>6. 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периодическом печатном издании, распространяемом в поселении и</w:t>
      </w:r>
      <w:r w:rsidR="00DE2F53" w:rsidRPr="009A447A">
        <w:rPr>
          <w:rFonts w:eastAsia="Calibri"/>
          <w:sz w:val="28"/>
          <w:szCs w:val="28"/>
        </w:rPr>
        <w:t>ли</w:t>
      </w:r>
      <w:r w:rsidRPr="009A447A">
        <w:rPr>
          <w:rFonts w:eastAsia="Calibri"/>
          <w:sz w:val="28"/>
          <w:szCs w:val="28"/>
        </w:rPr>
        <w:t xml:space="preserve"> первое размещение его полного текста в сетевом издании.</w:t>
      </w:r>
    </w:p>
    <w:p w14:paraId="4BE0375F" w14:textId="33FAFC61" w:rsidR="00441380" w:rsidRPr="009A447A" w:rsidRDefault="00441380" w:rsidP="0044138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A447A">
        <w:rPr>
          <w:rFonts w:eastAsia="Calibri"/>
          <w:sz w:val="28"/>
          <w:szCs w:val="28"/>
        </w:rPr>
        <w:t xml:space="preserve">Периодическим печатным изданием, </w:t>
      </w:r>
      <w:r w:rsidRPr="009A447A">
        <w:rPr>
          <w:sz w:val="28"/>
          <w:szCs w:val="28"/>
        </w:rPr>
        <w:t xml:space="preserve">используемым для официального </w:t>
      </w:r>
      <w:r w:rsidRPr="009A447A">
        <w:rPr>
          <w:rFonts w:eastAsia="Calibri"/>
          <w:sz w:val="28"/>
          <w:szCs w:val="28"/>
        </w:rPr>
        <w:t>опубликования и распространяемым в поселении</w:t>
      </w:r>
      <w:r w:rsidRPr="009A447A">
        <w:rPr>
          <w:sz w:val="28"/>
          <w:szCs w:val="28"/>
        </w:rPr>
        <w:t xml:space="preserve">, является </w:t>
      </w:r>
      <w:r w:rsidR="005078A9" w:rsidRPr="009A447A">
        <w:rPr>
          <w:sz w:val="28"/>
          <w:szCs w:val="28"/>
        </w:rPr>
        <w:t>газета «</w:t>
      </w:r>
      <w:r w:rsidR="00D33B39" w:rsidRPr="009A447A">
        <w:rPr>
          <w:sz w:val="28"/>
          <w:szCs w:val="28"/>
        </w:rPr>
        <w:t>Зори Предгорья</w:t>
      </w:r>
      <w:r w:rsidR="005078A9" w:rsidRPr="009A447A">
        <w:rPr>
          <w:sz w:val="28"/>
          <w:szCs w:val="28"/>
        </w:rPr>
        <w:t>»</w:t>
      </w:r>
      <w:r w:rsidR="00D33B39" w:rsidRPr="009A447A">
        <w:rPr>
          <w:sz w:val="28"/>
          <w:szCs w:val="28"/>
        </w:rPr>
        <w:t xml:space="preserve">. </w:t>
      </w:r>
    </w:p>
    <w:p w14:paraId="73B9255B" w14:textId="28838DF8" w:rsidR="00441380" w:rsidRPr="009A447A" w:rsidRDefault="00441380" w:rsidP="0044138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9A447A">
        <w:rPr>
          <w:sz w:val="28"/>
          <w:szCs w:val="28"/>
        </w:rPr>
        <w:t xml:space="preserve">Сетевым изданием, используемым для официального </w:t>
      </w:r>
      <w:r w:rsidRPr="009A447A">
        <w:rPr>
          <w:rFonts w:eastAsia="Calibri"/>
          <w:sz w:val="28"/>
          <w:szCs w:val="28"/>
        </w:rPr>
        <w:t xml:space="preserve">опубликования, является </w:t>
      </w:r>
      <w:r w:rsidR="00680264" w:rsidRPr="009A447A">
        <w:rPr>
          <w:sz w:val="28"/>
          <w:szCs w:val="28"/>
        </w:rPr>
        <w:t xml:space="preserve">официальный сайт </w:t>
      </w:r>
      <w:r w:rsidR="009A447A" w:rsidRPr="009A447A">
        <w:rPr>
          <w:sz w:val="28"/>
          <w:szCs w:val="28"/>
        </w:rPr>
        <w:t xml:space="preserve">общественно-политической </w:t>
      </w:r>
      <w:r w:rsidR="00053135" w:rsidRPr="009A447A">
        <w:rPr>
          <w:sz w:val="28"/>
          <w:szCs w:val="28"/>
        </w:rPr>
        <w:t xml:space="preserve">газеты </w:t>
      </w:r>
      <w:r w:rsidR="009A447A" w:rsidRPr="009A447A">
        <w:rPr>
          <w:sz w:val="28"/>
          <w:szCs w:val="28"/>
        </w:rPr>
        <w:t xml:space="preserve">Северского района </w:t>
      </w:r>
      <w:r w:rsidR="00053135" w:rsidRPr="009A447A">
        <w:rPr>
          <w:sz w:val="28"/>
          <w:szCs w:val="28"/>
        </w:rPr>
        <w:t xml:space="preserve">«Зори» </w:t>
      </w:r>
      <w:r w:rsidR="00341704" w:rsidRPr="009A447A">
        <w:rPr>
          <w:sz w:val="28"/>
          <w:szCs w:val="28"/>
        </w:rPr>
        <w:t>(</w:t>
      </w:r>
      <w:r w:rsidR="009A447A" w:rsidRPr="009A447A">
        <w:rPr>
          <w:sz w:val="28"/>
          <w:szCs w:val="28"/>
          <w:lang w:val="en-US"/>
        </w:rPr>
        <w:t>https</w:t>
      </w:r>
      <w:r w:rsidR="009A447A" w:rsidRPr="009A447A">
        <w:rPr>
          <w:sz w:val="28"/>
          <w:szCs w:val="28"/>
        </w:rPr>
        <w:t>://</w:t>
      </w:r>
      <w:r w:rsidR="00341704" w:rsidRPr="009A447A">
        <w:rPr>
          <w:sz w:val="28"/>
          <w:szCs w:val="28"/>
        </w:rPr>
        <w:t>северскийрайон.рф</w:t>
      </w:r>
      <w:bookmarkStart w:id="0" w:name="_GoBack"/>
      <w:bookmarkEnd w:id="0"/>
      <w:r w:rsidR="00341704" w:rsidRPr="009A447A">
        <w:rPr>
          <w:sz w:val="28"/>
          <w:szCs w:val="28"/>
        </w:rPr>
        <w:t>)</w:t>
      </w:r>
      <w:r w:rsidRPr="009A447A">
        <w:rPr>
          <w:sz w:val="28"/>
          <w:szCs w:val="28"/>
        </w:rPr>
        <w:t>.</w:t>
      </w:r>
    </w:p>
    <w:p w14:paraId="20DAF8D7" w14:textId="77777777" w:rsidR="005405A1" w:rsidRPr="009A447A" w:rsidRDefault="005405A1" w:rsidP="005405A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9A447A">
        <w:rPr>
          <w:rFonts w:eastAsia="Calibri"/>
          <w:sz w:val="28"/>
          <w:szCs w:val="28"/>
        </w:rPr>
        <w:t>Направление на официальное опубликование осуществляется путём внесения в текст документа пункта о необходимости его опубликования. Официальное опубликование</w:t>
      </w:r>
      <w:r w:rsidRPr="009A447A">
        <w:rPr>
          <w:sz w:val="28"/>
          <w:szCs w:val="28"/>
        </w:rPr>
        <w:t xml:space="preserve"> производится за счет средств местного бюджета.</w:t>
      </w:r>
    </w:p>
    <w:p w14:paraId="0B890F6C" w14:textId="77777777" w:rsidR="00441380" w:rsidRPr="00441380" w:rsidRDefault="00441380" w:rsidP="00441380">
      <w:pPr>
        <w:autoSpaceDE w:val="0"/>
        <w:autoSpaceDN w:val="0"/>
        <w:adjustRightInd w:val="0"/>
        <w:ind w:firstLine="851"/>
        <w:jc w:val="both"/>
        <w:rPr>
          <w:rFonts w:eastAsia="Calibri"/>
          <w:strike/>
          <w:sz w:val="28"/>
          <w:szCs w:val="28"/>
        </w:rPr>
      </w:pPr>
      <w:r w:rsidRPr="009A447A">
        <w:rPr>
          <w:rFonts w:eastAsia="Calibri"/>
          <w:sz w:val="28"/>
          <w:szCs w:val="28"/>
        </w:rPr>
        <w:t>Копии муниципальных правовых актов, соглашений, заключенных между органами местного самоуправления, подлежащих официальному опубликованию, если иное не установлено законодательством, настоящим уставом, самим муниципальным правовым актом и соглашением в течение 10 дней после их подписания и регистрации направляются с сопроводительным письмом для публикации (размещения</w:t>
      </w:r>
      <w:r w:rsidRPr="00441380">
        <w:rPr>
          <w:rFonts w:eastAsia="Calibri"/>
          <w:sz w:val="28"/>
          <w:szCs w:val="28"/>
        </w:rPr>
        <w:t>) в соответствующие печатные и (или) сетевые издания.</w:t>
      </w:r>
    </w:p>
    <w:p w14:paraId="2421685F" w14:textId="77777777" w:rsidR="00441380" w:rsidRPr="00441380" w:rsidRDefault="00441380" w:rsidP="00441380">
      <w:pPr>
        <w:autoSpaceDE w:val="0"/>
        <w:autoSpaceDN w:val="0"/>
        <w:adjustRightInd w:val="0"/>
        <w:ind w:firstLine="851"/>
        <w:jc w:val="both"/>
        <w:rPr>
          <w:rFonts w:eastAsia="Calibri"/>
          <w:sz w:val="28"/>
          <w:szCs w:val="28"/>
        </w:rPr>
      </w:pPr>
      <w:r w:rsidRPr="00441380">
        <w:rPr>
          <w:rFonts w:eastAsia="Calibri"/>
          <w:sz w:val="28"/>
          <w:szCs w:val="28"/>
        </w:rPr>
        <w:t xml:space="preserve">Направление на официальное опубликование решений Совета, постановлений и распоряжений главы и администрации </w:t>
      </w:r>
      <w:r w:rsidRPr="00441380">
        <w:rPr>
          <w:sz w:val="28"/>
          <w:szCs w:val="28"/>
        </w:rPr>
        <w:t>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</w:t>
      </w:r>
      <w:r w:rsidRPr="00441380">
        <w:rPr>
          <w:rFonts w:eastAsia="Calibri"/>
          <w:sz w:val="28"/>
          <w:szCs w:val="28"/>
        </w:rPr>
        <w:t>осуществляет администрация. В случае принятия решения об официальном опубликовании муниципальных правовых актов иных должностных лиц местного самоуправления, направление их на официальное опубликование осуществляется соответствующим должностным лицом местного самоуправления.</w:t>
      </w:r>
    </w:p>
    <w:p w14:paraId="30ADB897" w14:textId="77777777" w:rsidR="00441380" w:rsidRPr="00441380" w:rsidRDefault="00441380" w:rsidP="00441380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441380">
        <w:rPr>
          <w:sz w:val="28"/>
          <w:szCs w:val="28"/>
        </w:rPr>
        <w:t>Официальное опубликование муниципальных правовых актов органов местного самоуправления поселения,</w:t>
      </w:r>
      <w:r w:rsidRPr="00441380">
        <w:rPr>
          <w:rFonts w:eastAsia="Calibri"/>
          <w:sz w:val="28"/>
          <w:szCs w:val="28"/>
        </w:rPr>
        <w:t xml:space="preserve"> соглашений, заключенных между органами местного самоуправления,</w:t>
      </w:r>
      <w:r w:rsidRPr="00441380">
        <w:rPr>
          <w:sz w:val="28"/>
          <w:szCs w:val="28"/>
        </w:rPr>
        <w:t xml:space="preserve"> производится не позднее чем через 15 дней со дня принятия (издания) муниципального правового акта, подписания соглашения, если иное не предусмотрено федеральным и краевым законодательством, правовыми актами органов местного самоуправления поселения, самим муниципальным правовым актом и соглашением.</w:t>
      </w:r>
    </w:p>
    <w:p w14:paraId="138F358D" w14:textId="77777777" w:rsidR="00441380" w:rsidRPr="00441380" w:rsidRDefault="00441380" w:rsidP="00441380">
      <w:pPr>
        <w:autoSpaceDE w:val="0"/>
        <w:autoSpaceDN w:val="0"/>
        <w:adjustRightInd w:val="0"/>
        <w:ind w:firstLine="851"/>
        <w:jc w:val="both"/>
        <w:rPr>
          <w:strike/>
          <w:kern w:val="2"/>
          <w:sz w:val="28"/>
          <w:szCs w:val="28"/>
        </w:rPr>
      </w:pPr>
      <w:r w:rsidRPr="00441380">
        <w:rPr>
          <w:rFonts w:eastAsia="Calibri"/>
          <w:sz w:val="28"/>
          <w:szCs w:val="28"/>
        </w:rPr>
        <w:t>Контроль за правильностью и своевременностью опубликования муниципальных правовых актов осуществляется соответствующими должностными лицами, направившими их на официальное опубликование.</w:t>
      </w:r>
    </w:p>
    <w:p w14:paraId="78061AA4" w14:textId="77777777" w:rsidR="005F2BB6" w:rsidRPr="00441380" w:rsidRDefault="0037463D" w:rsidP="00441380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7</w:t>
      </w:r>
      <w:r w:rsidR="00441380" w:rsidRPr="00441380">
        <w:rPr>
          <w:rFonts w:ascii="Times New Roman" w:hAnsi="Times New Roman"/>
          <w:sz w:val="28"/>
          <w:szCs w:val="28"/>
        </w:rPr>
        <w:t>. Оригинал муниципального правового акта,</w:t>
      </w:r>
      <w:r w:rsidR="00441380"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соглашения, заключенного между органами местного самоуправления,</w:t>
      </w:r>
      <w:r w:rsidR="00441380" w:rsidRPr="00441380">
        <w:rPr>
          <w:rFonts w:ascii="Times New Roman" w:hAnsi="Times New Roman"/>
          <w:sz w:val="28"/>
          <w:szCs w:val="28"/>
        </w:rPr>
        <w:t xml:space="preserve"> хранится в администрации, </w:t>
      </w:r>
      <w:r w:rsidR="00F420BB">
        <w:rPr>
          <w:rFonts w:ascii="Times New Roman" w:hAnsi="Times New Roman"/>
          <w:sz w:val="28"/>
          <w:szCs w:val="28"/>
          <w:lang w:val="ru-RU"/>
        </w:rPr>
        <w:t xml:space="preserve">их </w:t>
      </w:r>
      <w:r w:rsidR="00F420BB" w:rsidRPr="003A630A">
        <w:rPr>
          <w:rFonts w:ascii="Times New Roman" w:hAnsi="Times New Roman"/>
          <w:sz w:val="28"/>
          <w:szCs w:val="28"/>
        </w:rPr>
        <w:t>копи</w:t>
      </w:r>
      <w:r w:rsidR="00F420BB">
        <w:rPr>
          <w:rFonts w:ascii="Times New Roman" w:hAnsi="Times New Roman"/>
          <w:sz w:val="28"/>
          <w:szCs w:val="28"/>
          <w:lang w:val="ru-RU"/>
        </w:rPr>
        <w:t>и</w:t>
      </w:r>
      <w:r w:rsidR="00F420BB" w:rsidRPr="003A630A">
        <w:rPr>
          <w:rFonts w:ascii="Times New Roman" w:hAnsi="Times New Roman"/>
          <w:sz w:val="28"/>
          <w:szCs w:val="28"/>
        </w:rPr>
        <w:t xml:space="preserve"> </w:t>
      </w:r>
      <w:r w:rsidR="00F420BB">
        <w:rPr>
          <w:rFonts w:ascii="Times New Roman" w:hAnsi="Times New Roman"/>
          <w:sz w:val="28"/>
          <w:szCs w:val="28"/>
          <w:lang w:val="ru-RU"/>
        </w:rPr>
        <w:t>передаются</w:t>
      </w:r>
      <w:r w:rsidR="00F420BB" w:rsidRPr="003A630A">
        <w:rPr>
          <w:rFonts w:ascii="Times New Roman" w:hAnsi="Times New Roman"/>
          <w:sz w:val="28"/>
          <w:szCs w:val="28"/>
        </w:rPr>
        <w:t xml:space="preserve"> в библиотеку </w:t>
      </w:r>
      <w:r w:rsidR="00F420BB" w:rsidRPr="003A630A">
        <w:rPr>
          <w:rFonts w:ascii="Times New Roman" w:hAnsi="Times New Roman"/>
          <w:sz w:val="28"/>
          <w:szCs w:val="28"/>
          <w:lang w:val="ru-RU"/>
        </w:rPr>
        <w:t>поселения</w:t>
      </w:r>
      <w:r w:rsidR="00F420BB" w:rsidRPr="003A630A">
        <w:rPr>
          <w:rFonts w:ascii="Times New Roman" w:hAnsi="Times New Roman"/>
          <w:sz w:val="28"/>
          <w:szCs w:val="28"/>
        </w:rPr>
        <w:t xml:space="preserve">, </w:t>
      </w:r>
      <w:r w:rsidR="00F420BB">
        <w:rPr>
          <w:rFonts w:ascii="Times New Roman" w:hAnsi="Times New Roman"/>
          <w:sz w:val="28"/>
          <w:szCs w:val="28"/>
          <w:lang w:val="ru-RU"/>
        </w:rPr>
        <w:t>которая</w:t>
      </w:r>
      <w:r w:rsidR="00F420BB" w:rsidRPr="003A630A">
        <w:rPr>
          <w:rFonts w:ascii="Times New Roman" w:hAnsi="Times New Roman"/>
          <w:sz w:val="28"/>
          <w:szCs w:val="28"/>
        </w:rPr>
        <w:t xml:space="preserve"> обеспечива</w:t>
      </w:r>
      <w:r w:rsidR="00F420BB">
        <w:rPr>
          <w:rFonts w:ascii="Times New Roman" w:hAnsi="Times New Roman"/>
          <w:sz w:val="28"/>
          <w:szCs w:val="28"/>
          <w:lang w:val="ru-RU"/>
        </w:rPr>
        <w:t>ет</w:t>
      </w:r>
      <w:r w:rsidR="00F420BB" w:rsidRPr="003A630A">
        <w:rPr>
          <w:rFonts w:ascii="Times New Roman" w:hAnsi="Times New Roman"/>
          <w:sz w:val="28"/>
          <w:szCs w:val="28"/>
        </w:rPr>
        <w:t xml:space="preserve"> гражданам </w:t>
      </w:r>
      <w:r w:rsidR="00441380" w:rsidRPr="00441380">
        <w:rPr>
          <w:rFonts w:ascii="Times New Roman" w:hAnsi="Times New Roman"/>
          <w:sz w:val="28"/>
          <w:szCs w:val="28"/>
        </w:rPr>
        <w:t>возможность ознакомления с муниципальным правовым актом,</w:t>
      </w:r>
      <w:r w:rsidR="00441380" w:rsidRPr="00441380">
        <w:rPr>
          <w:rFonts w:ascii="Times New Roman" w:eastAsia="Calibri" w:hAnsi="Times New Roman"/>
          <w:sz w:val="28"/>
          <w:szCs w:val="28"/>
          <w:lang w:eastAsia="ru-RU"/>
        </w:rPr>
        <w:t xml:space="preserve"> соглашением, заключенным между органами местного самоуправления,</w:t>
      </w:r>
      <w:r w:rsidR="00441380" w:rsidRPr="00441380">
        <w:rPr>
          <w:rFonts w:ascii="Times New Roman" w:hAnsi="Times New Roman"/>
          <w:sz w:val="28"/>
          <w:szCs w:val="28"/>
        </w:rPr>
        <w:t xml:space="preserve"> без взимания платы.</w:t>
      </w:r>
      <w:r w:rsidR="00441380">
        <w:rPr>
          <w:rFonts w:ascii="Times New Roman" w:hAnsi="Times New Roman"/>
          <w:sz w:val="28"/>
          <w:szCs w:val="28"/>
          <w:lang w:val="ru-RU"/>
        </w:rPr>
        <w:t>".</w:t>
      </w:r>
    </w:p>
    <w:p w14:paraId="1D38FD2B" w14:textId="77777777" w:rsidR="00FE1E1E" w:rsidRDefault="00FE1E1E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E550A34" w14:textId="77777777" w:rsidR="0037463D" w:rsidRDefault="0037463D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0F752D7B" w14:textId="77777777" w:rsidR="0037463D" w:rsidRDefault="0037463D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D5E9131" w14:textId="77777777" w:rsidR="0037463D" w:rsidRDefault="0037463D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3EB0F406" w14:textId="77777777" w:rsidR="005078A9" w:rsidRDefault="005078A9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7BFC243" w14:textId="77777777" w:rsidR="00111134" w:rsidRDefault="00111134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728C77F4" w14:textId="77777777" w:rsidR="00111134" w:rsidRDefault="00111134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11E2AFE6" w14:textId="77777777" w:rsidR="00111134" w:rsidRDefault="00111134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258E5B67" w14:textId="77777777" w:rsidR="005078A9" w:rsidRDefault="005078A9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4FF4BF8B" w14:textId="77777777" w:rsidR="005405A1" w:rsidRPr="000C6144" w:rsidRDefault="005405A1" w:rsidP="005405A1">
      <w:pPr>
        <w:autoSpaceDE w:val="0"/>
        <w:autoSpaceDN w:val="0"/>
        <w:adjustRightInd w:val="0"/>
        <w:ind w:firstLine="709"/>
        <w:jc w:val="both"/>
        <w:rPr>
          <w:b/>
          <w:color w:val="FF0000"/>
          <w:sz w:val="28"/>
          <w:szCs w:val="28"/>
        </w:rPr>
      </w:pPr>
      <w:r w:rsidRPr="000C6144">
        <w:rPr>
          <w:b/>
          <w:color w:val="FF0000"/>
          <w:sz w:val="28"/>
          <w:szCs w:val="28"/>
        </w:rPr>
        <w:t>Примечание</w:t>
      </w:r>
    </w:p>
    <w:p w14:paraId="7B6520EB" w14:textId="77777777" w:rsidR="005405A1" w:rsidRPr="000C6144" w:rsidRDefault="005405A1" w:rsidP="005405A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C6144">
        <w:rPr>
          <w:color w:val="FF0000"/>
        </w:rPr>
        <w:t>В соответствии с частью 4 статьи 47 Федерального закона № 131-ФЗ 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14:paraId="71ACC703" w14:textId="77777777" w:rsidR="005405A1" w:rsidRPr="000C6144" w:rsidRDefault="005405A1" w:rsidP="005405A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C6144">
        <w:rPr>
          <w:color w:val="FF0000"/>
        </w:rPr>
        <w:t>1) официальное опубликование муниципального правового акта;</w:t>
      </w:r>
    </w:p>
    <w:p w14:paraId="0C5BB0CF" w14:textId="77777777" w:rsidR="005405A1" w:rsidRPr="000C6144" w:rsidRDefault="005405A1" w:rsidP="005405A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C6144">
        <w:rPr>
          <w:color w:val="FF0000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14:paraId="349AAC46" w14:textId="77777777" w:rsidR="005405A1" w:rsidRPr="000C6144" w:rsidRDefault="005405A1" w:rsidP="005405A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C6144">
        <w:rPr>
          <w:color w:val="FF0000"/>
        </w:rPr>
        <w:t>3) размещение на официальном сайте муниципального образования в информационно-телекоммуникационной сети "Интернет";</w:t>
      </w:r>
    </w:p>
    <w:p w14:paraId="2CCFC050" w14:textId="77777777" w:rsidR="005405A1" w:rsidRPr="000C6144" w:rsidRDefault="005405A1" w:rsidP="005405A1">
      <w:pPr>
        <w:autoSpaceDE w:val="0"/>
        <w:autoSpaceDN w:val="0"/>
        <w:adjustRightInd w:val="0"/>
        <w:ind w:firstLine="709"/>
        <w:jc w:val="both"/>
        <w:rPr>
          <w:color w:val="FF0000"/>
        </w:rPr>
      </w:pPr>
      <w:r w:rsidRPr="000C6144">
        <w:rPr>
          <w:color w:val="FF0000"/>
        </w:rPr>
        <w:t>4) иной предусмотренный уставом муниципального образования способ обеспечения возможности ознакомления граждан с муниципальным правовым актом, в том числе соглашением, заключенным между органами местного самоуправления.</w:t>
      </w:r>
    </w:p>
    <w:p w14:paraId="39119075" w14:textId="77777777" w:rsidR="005405A1" w:rsidRPr="000C6144" w:rsidRDefault="005405A1" w:rsidP="005405A1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Обнародование, осуществляемое путем официального</w:t>
      </w:r>
      <w:r w:rsidRPr="000C6144">
        <w:rPr>
          <w:rFonts w:ascii="Times New Roman" w:hAnsi="Times New Roman"/>
          <w:color w:val="FF0000"/>
          <w:sz w:val="24"/>
          <w:szCs w:val="24"/>
        </w:rPr>
        <w:t xml:space="preserve"> опубликовани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я, уже отражено в данной статье проекта.</w:t>
      </w:r>
    </w:p>
    <w:p w14:paraId="71DFB8B6" w14:textId="77777777" w:rsidR="005405A1" w:rsidRPr="000C6144" w:rsidRDefault="005405A1" w:rsidP="005405A1">
      <w:pPr>
        <w:pStyle w:val="a3"/>
        <w:widowControl w:val="0"/>
        <w:tabs>
          <w:tab w:val="left" w:pos="1134"/>
        </w:tabs>
        <w:ind w:firstLine="709"/>
        <w:jc w:val="both"/>
        <w:rPr>
          <w:rFonts w:ascii="Times New Roman" w:hAnsi="Times New Roman"/>
          <w:color w:val="FF0000"/>
          <w:sz w:val="24"/>
          <w:szCs w:val="24"/>
          <w:lang w:val="ru-RU"/>
        </w:rPr>
      </w:pP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 xml:space="preserve">Вместе с тем в этой статье можно закрепить </w:t>
      </w:r>
      <w:r w:rsidRPr="000C6144">
        <w:rPr>
          <w:rFonts w:ascii="Times New Roman" w:hAnsi="Times New Roman"/>
          <w:b/>
          <w:i/>
          <w:color w:val="FF0000"/>
          <w:sz w:val="24"/>
          <w:szCs w:val="24"/>
          <w:lang w:val="ru-RU"/>
        </w:rPr>
        <w:t>иные способы обнародования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 xml:space="preserve"> </w:t>
      </w:r>
      <w:r w:rsidRPr="000C6144">
        <w:rPr>
          <w:rFonts w:ascii="Times New Roman" w:hAnsi="Times New Roman"/>
          <w:color w:val="FF0000"/>
          <w:sz w:val="24"/>
          <w:szCs w:val="24"/>
        </w:rPr>
        <w:t>муниципальны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х</w:t>
      </w:r>
      <w:r w:rsidRPr="000C6144">
        <w:rPr>
          <w:rFonts w:ascii="Times New Roman" w:hAnsi="Times New Roman"/>
          <w:color w:val="FF0000"/>
          <w:sz w:val="24"/>
          <w:szCs w:val="24"/>
        </w:rPr>
        <w:t xml:space="preserve"> правовы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х</w:t>
      </w:r>
      <w:r w:rsidRPr="000C6144">
        <w:rPr>
          <w:rFonts w:ascii="Times New Roman" w:hAnsi="Times New Roman"/>
          <w:color w:val="FF0000"/>
          <w:sz w:val="24"/>
          <w:szCs w:val="24"/>
        </w:rPr>
        <w:t xml:space="preserve"> акт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ов</w:t>
      </w:r>
      <w:r w:rsidRPr="000C6144">
        <w:rPr>
          <w:rFonts w:ascii="Times New Roman" w:hAnsi="Times New Roman"/>
          <w:color w:val="FF0000"/>
          <w:sz w:val="24"/>
          <w:szCs w:val="24"/>
        </w:rPr>
        <w:t>, в том числе соглашени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й</w:t>
      </w:r>
      <w:r w:rsidRPr="000C6144">
        <w:rPr>
          <w:rFonts w:ascii="Times New Roman" w:hAnsi="Times New Roman"/>
          <w:color w:val="FF0000"/>
          <w:sz w:val="24"/>
          <w:szCs w:val="24"/>
        </w:rPr>
        <w:t>, заключенны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х</w:t>
      </w:r>
      <w:r w:rsidRPr="000C6144">
        <w:rPr>
          <w:rFonts w:ascii="Times New Roman" w:hAnsi="Times New Roman"/>
          <w:color w:val="FF0000"/>
          <w:sz w:val="24"/>
          <w:szCs w:val="24"/>
        </w:rPr>
        <w:t xml:space="preserve"> между органами местного самоуправления</w:t>
      </w:r>
      <w:r w:rsidRPr="000C6144">
        <w:rPr>
          <w:rFonts w:ascii="Times New Roman" w:hAnsi="Times New Roman"/>
          <w:color w:val="FF0000"/>
          <w:sz w:val="24"/>
          <w:szCs w:val="24"/>
          <w:lang w:val="ru-RU"/>
        </w:rPr>
        <w:t>.</w:t>
      </w:r>
    </w:p>
    <w:p w14:paraId="2EBE00A6" w14:textId="77777777" w:rsidR="005405A1" w:rsidRPr="005F2BB6" w:rsidRDefault="005405A1" w:rsidP="005F2BB6">
      <w:pPr>
        <w:pStyle w:val="a3"/>
        <w:widowControl w:val="0"/>
        <w:tabs>
          <w:tab w:val="left" w:pos="1134"/>
        </w:tabs>
        <w:ind w:firstLine="851"/>
        <w:jc w:val="both"/>
        <w:rPr>
          <w:rFonts w:ascii="Times New Roman" w:hAnsi="Times New Roman"/>
          <w:sz w:val="28"/>
          <w:szCs w:val="28"/>
          <w:lang w:val="ru-RU"/>
        </w:rPr>
      </w:pPr>
    </w:p>
    <w:sectPr w:rsidR="005405A1" w:rsidRPr="005F2BB6" w:rsidSect="003D0350">
      <w:headerReference w:type="default" r:id="rId10"/>
      <w:pgSz w:w="11906" w:h="16838"/>
      <w:pgMar w:top="993" w:right="567" w:bottom="1134" w:left="1701" w:header="28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DD3A9" w14:textId="77777777" w:rsidR="00DC0012" w:rsidRDefault="00DC0012" w:rsidP="009836CE">
      <w:r>
        <w:separator/>
      </w:r>
    </w:p>
  </w:endnote>
  <w:endnote w:type="continuationSeparator" w:id="0">
    <w:p w14:paraId="06AFDFE3" w14:textId="77777777" w:rsidR="00DC0012" w:rsidRDefault="00DC0012" w:rsidP="009836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D212CD" w14:textId="77777777" w:rsidR="00DC0012" w:rsidRDefault="00DC0012" w:rsidP="009836CE">
      <w:r>
        <w:separator/>
      </w:r>
    </w:p>
  </w:footnote>
  <w:footnote w:type="continuationSeparator" w:id="0">
    <w:p w14:paraId="212F5B41" w14:textId="77777777" w:rsidR="00DC0012" w:rsidRDefault="00DC0012" w:rsidP="009836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83AE84" w14:textId="3A680859" w:rsidR="00A40EDB" w:rsidRDefault="00A40EDB" w:rsidP="00A40EDB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1BB7">
      <w:rPr>
        <w:noProof/>
      </w:rPr>
      <w:t>5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4"/>
    <w:multiLevelType w:val="multilevel"/>
    <w:tmpl w:val="00000004"/>
    <w:name w:val="WW8Num8"/>
    <w:lvl w:ilvl="0">
      <w:start w:val="1"/>
      <w:numFmt w:val="bullet"/>
      <w:lvlText w:val="-"/>
      <w:lvlJc w:val="left"/>
      <w:pPr>
        <w:tabs>
          <w:tab w:val="num" w:pos="1901"/>
        </w:tabs>
        <w:ind w:left="1901" w:hanging="105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11"/>
    <w:multiLevelType w:val="multilevel"/>
    <w:tmpl w:val="00000011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3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" w15:restartNumberingAfterBreak="0">
    <w:nsid w:val="1F7324A1"/>
    <w:multiLevelType w:val="singleLevel"/>
    <w:tmpl w:val="E206C49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</w:lvl>
  </w:abstractNum>
  <w:abstractNum w:abstractNumId="5" w15:restartNumberingAfterBreak="0">
    <w:nsid w:val="205219F6"/>
    <w:multiLevelType w:val="singleLevel"/>
    <w:tmpl w:val="61568BA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</w:abstractNum>
  <w:abstractNum w:abstractNumId="6" w15:restartNumberingAfterBreak="0">
    <w:nsid w:val="2DB37495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7" w15:restartNumberingAfterBreak="0">
    <w:nsid w:val="497F4C87"/>
    <w:multiLevelType w:val="multilevel"/>
    <w:tmpl w:val="2168F2FA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5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6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6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276" w:hanging="2160"/>
      </w:pPr>
      <w:rPr>
        <w:rFonts w:hint="default"/>
      </w:rPr>
    </w:lvl>
  </w:abstractNum>
  <w:abstractNum w:abstractNumId="8" w15:restartNumberingAfterBreak="0">
    <w:nsid w:val="735720AE"/>
    <w:multiLevelType w:val="hybridMultilevel"/>
    <w:tmpl w:val="99D6383A"/>
    <w:lvl w:ilvl="0" w:tplc="6B14506E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77" w:hanging="360"/>
      </w:pPr>
    </w:lvl>
    <w:lvl w:ilvl="2" w:tplc="0419001B" w:tentative="1">
      <w:start w:val="1"/>
      <w:numFmt w:val="lowerRoman"/>
      <w:lvlText w:val="%3."/>
      <w:lvlJc w:val="right"/>
      <w:pPr>
        <w:ind w:left="2597" w:hanging="180"/>
      </w:pPr>
    </w:lvl>
    <w:lvl w:ilvl="3" w:tplc="0419000F" w:tentative="1">
      <w:start w:val="1"/>
      <w:numFmt w:val="decimal"/>
      <w:lvlText w:val="%4."/>
      <w:lvlJc w:val="left"/>
      <w:pPr>
        <w:ind w:left="3317" w:hanging="360"/>
      </w:pPr>
    </w:lvl>
    <w:lvl w:ilvl="4" w:tplc="04190019" w:tentative="1">
      <w:start w:val="1"/>
      <w:numFmt w:val="lowerLetter"/>
      <w:lvlText w:val="%5."/>
      <w:lvlJc w:val="left"/>
      <w:pPr>
        <w:ind w:left="4037" w:hanging="360"/>
      </w:pPr>
    </w:lvl>
    <w:lvl w:ilvl="5" w:tplc="0419001B" w:tentative="1">
      <w:start w:val="1"/>
      <w:numFmt w:val="lowerRoman"/>
      <w:lvlText w:val="%6."/>
      <w:lvlJc w:val="right"/>
      <w:pPr>
        <w:ind w:left="4757" w:hanging="180"/>
      </w:pPr>
    </w:lvl>
    <w:lvl w:ilvl="6" w:tplc="0419000F" w:tentative="1">
      <w:start w:val="1"/>
      <w:numFmt w:val="decimal"/>
      <w:lvlText w:val="%7."/>
      <w:lvlJc w:val="left"/>
      <w:pPr>
        <w:ind w:left="5477" w:hanging="360"/>
      </w:pPr>
    </w:lvl>
    <w:lvl w:ilvl="7" w:tplc="04190019" w:tentative="1">
      <w:start w:val="1"/>
      <w:numFmt w:val="lowerLetter"/>
      <w:lvlText w:val="%8."/>
      <w:lvlJc w:val="left"/>
      <w:pPr>
        <w:ind w:left="6197" w:hanging="360"/>
      </w:pPr>
    </w:lvl>
    <w:lvl w:ilvl="8" w:tplc="0419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9" w15:restartNumberingAfterBreak="0">
    <w:nsid w:val="7F716A77"/>
    <w:multiLevelType w:val="multilevel"/>
    <w:tmpl w:val="44FCDA0A"/>
    <w:styleLink w:val="WW8Num2"/>
    <w:lvl w:ilvl="0">
      <w:start w:val="1"/>
      <w:numFmt w:val="none"/>
      <w:suff w:val="nothing"/>
      <w:lvlText w:val="%1"/>
      <w:lvlJc w:val="left"/>
      <w:pPr>
        <w:ind w:left="432" w:hanging="432"/>
      </w:pPr>
      <w:rPr>
        <w:rFonts w:ascii="Times New Roman" w:hAnsi="Times New Roman" w:cs="Times New Roman"/>
      </w:rPr>
    </w:lvl>
    <w:lvl w:ilvl="1">
      <w:start w:val="1"/>
      <w:numFmt w:val="none"/>
      <w:suff w:val="nothing"/>
      <w:lvlText w:val="%2"/>
      <w:lvlJc w:val="left"/>
      <w:pPr>
        <w:ind w:left="576" w:hanging="576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%3"/>
      <w:lvlJc w:val="left"/>
      <w:pPr>
        <w:ind w:left="720" w:hanging="720"/>
      </w:pPr>
      <w:rPr>
        <w:rFonts w:ascii="Wingdings" w:hAnsi="Wingdings" w:cs="Wingdings"/>
      </w:rPr>
    </w:lvl>
    <w:lvl w:ilvl="3">
      <w:start w:val="1"/>
      <w:numFmt w:val="none"/>
      <w:suff w:val="nothing"/>
      <w:lvlText w:val="%4"/>
      <w:lvlJc w:val="left"/>
      <w:pPr>
        <w:ind w:left="864" w:hanging="864"/>
      </w:pPr>
      <w:rPr>
        <w:rFonts w:ascii="Symbol" w:hAnsi="Symbol" w:cs="Symbol"/>
      </w:r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num w:numId="1">
    <w:abstractNumId w:val="4"/>
    <w:lvlOverride w:ilvl="0">
      <w:startOverride w:val="1"/>
    </w:lvlOverride>
  </w:num>
  <w:num w:numId="2">
    <w:abstractNumId w:val="5"/>
    <w:lvlOverride w:ilvl="0">
      <w:startOverride w:val="1"/>
    </w:lvlOverride>
  </w:num>
  <w:num w:numId="3">
    <w:abstractNumId w:val="7"/>
  </w:num>
  <w:num w:numId="4">
    <w:abstractNumId w:val="6"/>
  </w:num>
  <w:num w:numId="5">
    <w:abstractNumId w:val="1"/>
  </w:num>
  <w:num w:numId="6">
    <w:abstractNumId w:val="3"/>
  </w:num>
  <w:num w:numId="7">
    <w:abstractNumId w:val="0"/>
  </w:num>
  <w:num w:numId="8">
    <w:abstractNumId w:val="2"/>
  </w:num>
  <w:num w:numId="9">
    <w:abstractNumId w:val="8"/>
  </w:num>
  <w:num w:numId="10">
    <w:abstractNumId w:val="9"/>
  </w:num>
  <w:num w:numId="11">
    <w:abstractNumId w:val="9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229B"/>
    <w:rsid w:val="00000744"/>
    <w:rsid w:val="00001D99"/>
    <w:rsid w:val="00002D39"/>
    <w:rsid w:val="0000337F"/>
    <w:rsid w:val="00003A7E"/>
    <w:rsid w:val="00011ED8"/>
    <w:rsid w:val="00012D79"/>
    <w:rsid w:val="000137D1"/>
    <w:rsid w:val="000139F4"/>
    <w:rsid w:val="00017639"/>
    <w:rsid w:val="00020A17"/>
    <w:rsid w:val="00023928"/>
    <w:rsid w:val="00024B26"/>
    <w:rsid w:val="00030B6B"/>
    <w:rsid w:val="00031DD2"/>
    <w:rsid w:val="0003650B"/>
    <w:rsid w:val="00036797"/>
    <w:rsid w:val="00044F98"/>
    <w:rsid w:val="00045D0C"/>
    <w:rsid w:val="000467D1"/>
    <w:rsid w:val="00047411"/>
    <w:rsid w:val="00053135"/>
    <w:rsid w:val="00055E9F"/>
    <w:rsid w:val="00056384"/>
    <w:rsid w:val="00057209"/>
    <w:rsid w:val="00060A2A"/>
    <w:rsid w:val="00061865"/>
    <w:rsid w:val="000647F3"/>
    <w:rsid w:val="00067977"/>
    <w:rsid w:val="00076940"/>
    <w:rsid w:val="000819ED"/>
    <w:rsid w:val="0008229B"/>
    <w:rsid w:val="000953C8"/>
    <w:rsid w:val="00096610"/>
    <w:rsid w:val="000A00B9"/>
    <w:rsid w:val="000A1DE9"/>
    <w:rsid w:val="000A29D0"/>
    <w:rsid w:val="000A41C7"/>
    <w:rsid w:val="000B0B06"/>
    <w:rsid w:val="000B2495"/>
    <w:rsid w:val="000B7C44"/>
    <w:rsid w:val="000C7F39"/>
    <w:rsid w:val="000D26CD"/>
    <w:rsid w:val="000E7EB1"/>
    <w:rsid w:val="000F2709"/>
    <w:rsid w:val="000F2B41"/>
    <w:rsid w:val="000F478D"/>
    <w:rsid w:val="000F67A1"/>
    <w:rsid w:val="000F750A"/>
    <w:rsid w:val="000F7ACF"/>
    <w:rsid w:val="000F7F86"/>
    <w:rsid w:val="00100640"/>
    <w:rsid w:val="001007B5"/>
    <w:rsid w:val="001056D1"/>
    <w:rsid w:val="001065C7"/>
    <w:rsid w:val="00106C4A"/>
    <w:rsid w:val="00107355"/>
    <w:rsid w:val="001103B7"/>
    <w:rsid w:val="00111134"/>
    <w:rsid w:val="00113960"/>
    <w:rsid w:val="00113A77"/>
    <w:rsid w:val="00114802"/>
    <w:rsid w:val="00127292"/>
    <w:rsid w:val="00131503"/>
    <w:rsid w:val="00132D19"/>
    <w:rsid w:val="0013559D"/>
    <w:rsid w:val="0013589C"/>
    <w:rsid w:val="00137137"/>
    <w:rsid w:val="00140891"/>
    <w:rsid w:val="0014158F"/>
    <w:rsid w:val="00142EBC"/>
    <w:rsid w:val="001438E1"/>
    <w:rsid w:val="001449E1"/>
    <w:rsid w:val="00147906"/>
    <w:rsid w:val="00151E47"/>
    <w:rsid w:val="00152756"/>
    <w:rsid w:val="00154FCF"/>
    <w:rsid w:val="00156770"/>
    <w:rsid w:val="00161BAB"/>
    <w:rsid w:val="00161EA8"/>
    <w:rsid w:val="001646EF"/>
    <w:rsid w:val="00173045"/>
    <w:rsid w:val="00173FE7"/>
    <w:rsid w:val="001745DB"/>
    <w:rsid w:val="001752D5"/>
    <w:rsid w:val="001804CB"/>
    <w:rsid w:val="00180770"/>
    <w:rsid w:val="0018139A"/>
    <w:rsid w:val="00181962"/>
    <w:rsid w:val="00193477"/>
    <w:rsid w:val="001959A9"/>
    <w:rsid w:val="0019655B"/>
    <w:rsid w:val="001A0E19"/>
    <w:rsid w:val="001A3DC3"/>
    <w:rsid w:val="001A4F56"/>
    <w:rsid w:val="001A6306"/>
    <w:rsid w:val="001C3620"/>
    <w:rsid w:val="001D0FD6"/>
    <w:rsid w:val="001D287A"/>
    <w:rsid w:val="001D2CD9"/>
    <w:rsid w:val="001D3CEA"/>
    <w:rsid w:val="001E20FF"/>
    <w:rsid w:val="001E264E"/>
    <w:rsid w:val="001E561C"/>
    <w:rsid w:val="001E749B"/>
    <w:rsid w:val="001F2E6C"/>
    <w:rsid w:val="001F5CAA"/>
    <w:rsid w:val="001F710D"/>
    <w:rsid w:val="00204B97"/>
    <w:rsid w:val="00204E54"/>
    <w:rsid w:val="00206776"/>
    <w:rsid w:val="00206B33"/>
    <w:rsid w:val="00206C97"/>
    <w:rsid w:val="00206F4E"/>
    <w:rsid w:val="00210337"/>
    <w:rsid w:val="00210BC9"/>
    <w:rsid w:val="00211663"/>
    <w:rsid w:val="00211881"/>
    <w:rsid w:val="0021221B"/>
    <w:rsid w:val="002127A1"/>
    <w:rsid w:val="0021720D"/>
    <w:rsid w:val="0021737E"/>
    <w:rsid w:val="002229E6"/>
    <w:rsid w:val="002251EB"/>
    <w:rsid w:val="00225916"/>
    <w:rsid w:val="002303D4"/>
    <w:rsid w:val="0023185C"/>
    <w:rsid w:val="00231867"/>
    <w:rsid w:val="00235DEA"/>
    <w:rsid w:val="00237F90"/>
    <w:rsid w:val="002405DE"/>
    <w:rsid w:val="00240AF7"/>
    <w:rsid w:val="002427AB"/>
    <w:rsid w:val="00243BF3"/>
    <w:rsid w:val="002451AC"/>
    <w:rsid w:val="00246ADA"/>
    <w:rsid w:val="002506F3"/>
    <w:rsid w:val="00254580"/>
    <w:rsid w:val="00255641"/>
    <w:rsid w:val="00255D4D"/>
    <w:rsid w:val="00256071"/>
    <w:rsid w:val="002565DD"/>
    <w:rsid w:val="00262786"/>
    <w:rsid w:val="00264E54"/>
    <w:rsid w:val="00267DDC"/>
    <w:rsid w:val="0027454A"/>
    <w:rsid w:val="0027601A"/>
    <w:rsid w:val="0027627B"/>
    <w:rsid w:val="00280242"/>
    <w:rsid w:val="00281084"/>
    <w:rsid w:val="00283A22"/>
    <w:rsid w:val="00286A49"/>
    <w:rsid w:val="0028734B"/>
    <w:rsid w:val="0029020B"/>
    <w:rsid w:val="00296624"/>
    <w:rsid w:val="00296B88"/>
    <w:rsid w:val="00297376"/>
    <w:rsid w:val="002A0A4E"/>
    <w:rsid w:val="002A23E9"/>
    <w:rsid w:val="002B0EF9"/>
    <w:rsid w:val="002B2BD5"/>
    <w:rsid w:val="002B31F3"/>
    <w:rsid w:val="002B5BAD"/>
    <w:rsid w:val="002B6E3C"/>
    <w:rsid w:val="002C5BB3"/>
    <w:rsid w:val="002C6FC3"/>
    <w:rsid w:val="002C7940"/>
    <w:rsid w:val="002D15AE"/>
    <w:rsid w:val="002D1A8E"/>
    <w:rsid w:val="002E2DB3"/>
    <w:rsid w:val="002E5019"/>
    <w:rsid w:val="002E636D"/>
    <w:rsid w:val="002E7AF8"/>
    <w:rsid w:val="002F76BE"/>
    <w:rsid w:val="002F7B10"/>
    <w:rsid w:val="00307092"/>
    <w:rsid w:val="0030712D"/>
    <w:rsid w:val="00310D63"/>
    <w:rsid w:val="00313C86"/>
    <w:rsid w:val="0031510A"/>
    <w:rsid w:val="00315D19"/>
    <w:rsid w:val="003169C2"/>
    <w:rsid w:val="00317819"/>
    <w:rsid w:val="00322F6A"/>
    <w:rsid w:val="00323F1D"/>
    <w:rsid w:val="003325AC"/>
    <w:rsid w:val="003376FF"/>
    <w:rsid w:val="0034003A"/>
    <w:rsid w:val="00340F0D"/>
    <w:rsid w:val="00341704"/>
    <w:rsid w:val="00342F2D"/>
    <w:rsid w:val="003430AB"/>
    <w:rsid w:val="00347B98"/>
    <w:rsid w:val="0036071E"/>
    <w:rsid w:val="00361C17"/>
    <w:rsid w:val="0036332B"/>
    <w:rsid w:val="0036456B"/>
    <w:rsid w:val="0037463D"/>
    <w:rsid w:val="00383149"/>
    <w:rsid w:val="003836FC"/>
    <w:rsid w:val="003839C2"/>
    <w:rsid w:val="00386E62"/>
    <w:rsid w:val="00391285"/>
    <w:rsid w:val="003A0290"/>
    <w:rsid w:val="003A1696"/>
    <w:rsid w:val="003A1A27"/>
    <w:rsid w:val="003A1E2F"/>
    <w:rsid w:val="003A24D0"/>
    <w:rsid w:val="003A306C"/>
    <w:rsid w:val="003A451A"/>
    <w:rsid w:val="003A57FA"/>
    <w:rsid w:val="003A5FC8"/>
    <w:rsid w:val="003A77DF"/>
    <w:rsid w:val="003A7E22"/>
    <w:rsid w:val="003B0FF4"/>
    <w:rsid w:val="003B1C97"/>
    <w:rsid w:val="003B2C71"/>
    <w:rsid w:val="003B2E97"/>
    <w:rsid w:val="003B480D"/>
    <w:rsid w:val="003B4D1B"/>
    <w:rsid w:val="003B5F77"/>
    <w:rsid w:val="003C62E1"/>
    <w:rsid w:val="003D0350"/>
    <w:rsid w:val="003D0955"/>
    <w:rsid w:val="003D2ED5"/>
    <w:rsid w:val="003D4280"/>
    <w:rsid w:val="003E28B5"/>
    <w:rsid w:val="003E3F26"/>
    <w:rsid w:val="003E4662"/>
    <w:rsid w:val="003E6738"/>
    <w:rsid w:val="003E776D"/>
    <w:rsid w:val="003F27FD"/>
    <w:rsid w:val="003F28E1"/>
    <w:rsid w:val="003F3A9D"/>
    <w:rsid w:val="003F4510"/>
    <w:rsid w:val="003F4F37"/>
    <w:rsid w:val="003F6A26"/>
    <w:rsid w:val="003F7081"/>
    <w:rsid w:val="004007B3"/>
    <w:rsid w:val="00400FE7"/>
    <w:rsid w:val="0040101F"/>
    <w:rsid w:val="00403186"/>
    <w:rsid w:val="00403A0B"/>
    <w:rsid w:val="004064CF"/>
    <w:rsid w:val="0041216F"/>
    <w:rsid w:val="00413DA5"/>
    <w:rsid w:val="004163DF"/>
    <w:rsid w:val="00420CDB"/>
    <w:rsid w:val="00421A3C"/>
    <w:rsid w:val="0042252C"/>
    <w:rsid w:val="004234EF"/>
    <w:rsid w:val="00424001"/>
    <w:rsid w:val="004251A4"/>
    <w:rsid w:val="004343CE"/>
    <w:rsid w:val="0044017A"/>
    <w:rsid w:val="00441380"/>
    <w:rsid w:val="004454D5"/>
    <w:rsid w:val="00447261"/>
    <w:rsid w:val="004520F3"/>
    <w:rsid w:val="004570CE"/>
    <w:rsid w:val="0046274D"/>
    <w:rsid w:val="00462920"/>
    <w:rsid w:val="00463638"/>
    <w:rsid w:val="00465187"/>
    <w:rsid w:val="00482BFA"/>
    <w:rsid w:val="00484C1A"/>
    <w:rsid w:val="00485808"/>
    <w:rsid w:val="004959F9"/>
    <w:rsid w:val="00496EA8"/>
    <w:rsid w:val="004A015E"/>
    <w:rsid w:val="004B58B5"/>
    <w:rsid w:val="004B6A04"/>
    <w:rsid w:val="004C5EF5"/>
    <w:rsid w:val="004E09FD"/>
    <w:rsid w:val="004E5A6E"/>
    <w:rsid w:val="004E724B"/>
    <w:rsid w:val="004F1359"/>
    <w:rsid w:val="004F224F"/>
    <w:rsid w:val="004F5B8C"/>
    <w:rsid w:val="00501790"/>
    <w:rsid w:val="00503242"/>
    <w:rsid w:val="00506740"/>
    <w:rsid w:val="005078A9"/>
    <w:rsid w:val="0051308C"/>
    <w:rsid w:val="00513700"/>
    <w:rsid w:val="005155A4"/>
    <w:rsid w:val="00515C91"/>
    <w:rsid w:val="005225DD"/>
    <w:rsid w:val="00525A85"/>
    <w:rsid w:val="00531ED4"/>
    <w:rsid w:val="005405A1"/>
    <w:rsid w:val="005429E8"/>
    <w:rsid w:val="005467F5"/>
    <w:rsid w:val="00546EF3"/>
    <w:rsid w:val="00552C1F"/>
    <w:rsid w:val="00556F52"/>
    <w:rsid w:val="0056101F"/>
    <w:rsid w:val="0056138F"/>
    <w:rsid w:val="005625CA"/>
    <w:rsid w:val="00563C7E"/>
    <w:rsid w:val="0057162D"/>
    <w:rsid w:val="005724FB"/>
    <w:rsid w:val="005727ED"/>
    <w:rsid w:val="00575E21"/>
    <w:rsid w:val="005764D4"/>
    <w:rsid w:val="00577AFB"/>
    <w:rsid w:val="00577E65"/>
    <w:rsid w:val="00580761"/>
    <w:rsid w:val="005924BE"/>
    <w:rsid w:val="00596207"/>
    <w:rsid w:val="00596527"/>
    <w:rsid w:val="005A04C7"/>
    <w:rsid w:val="005A3344"/>
    <w:rsid w:val="005A3651"/>
    <w:rsid w:val="005A3E32"/>
    <w:rsid w:val="005A62DF"/>
    <w:rsid w:val="005A6F7B"/>
    <w:rsid w:val="005B3CA8"/>
    <w:rsid w:val="005B5C99"/>
    <w:rsid w:val="005C11B6"/>
    <w:rsid w:val="005C49B8"/>
    <w:rsid w:val="005C4BBC"/>
    <w:rsid w:val="005C5C42"/>
    <w:rsid w:val="005C73E1"/>
    <w:rsid w:val="005C7FB7"/>
    <w:rsid w:val="005D0424"/>
    <w:rsid w:val="005D35B5"/>
    <w:rsid w:val="005D4615"/>
    <w:rsid w:val="005D54F2"/>
    <w:rsid w:val="005D6F0A"/>
    <w:rsid w:val="005E00CB"/>
    <w:rsid w:val="005E0841"/>
    <w:rsid w:val="005E086B"/>
    <w:rsid w:val="005E5A93"/>
    <w:rsid w:val="005E7A7A"/>
    <w:rsid w:val="005F1EA7"/>
    <w:rsid w:val="005F26C1"/>
    <w:rsid w:val="005F2BB6"/>
    <w:rsid w:val="005F3968"/>
    <w:rsid w:val="005F5940"/>
    <w:rsid w:val="00603803"/>
    <w:rsid w:val="0060408D"/>
    <w:rsid w:val="0060471F"/>
    <w:rsid w:val="00605F29"/>
    <w:rsid w:val="0061475B"/>
    <w:rsid w:val="00615342"/>
    <w:rsid w:val="00616F04"/>
    <w:rsid w:val="00622291"/>
    <w:rsid w:val="006226DC"/>
    <w:rsid w:val="00623C78"/>
    <w:rsid w:val="006318FE"/>
    <w:rsid w:val="00632190"/>
    <w:rsid w:val="006371AC"/>
    <w:rsid w:val="00640EBC"/>
    <w:rsid w:val="00642C6C"/>
    <w:rsid w:val="00645128"/>
    <w:rsid w:val="006523F9"/>
    <w:rsid w:val="0065683D"/>
    <w:rsid w:val="00657115"/>
    <w:rsid w:val="00657C41"/>
    <w:rsid w:val="00664C8E"/>
    <w:rsid w:val="0066650E"/>
    <w:rsid w:val="00666F4E"/>
    <w:rsid w:val="0067210D"/>
    <w:rsid w:val="00674D0A"/>
    <w:rsid w:val="00675FF7"/>
    <w:rsid w:val="00680264"/>
    <w:rsid w:val="0068250D"/>
    <w:rsid w:val="0068268B"/>
    <w:rsid w:val="00695D30"/>
    <w:rsid w:val="00695F81"/>
    <w:rsid w:val="00696FF2"/>
    <w:rsid w:val="006A2B3D"/>
    <w:rsid w:val="006A4EE3"/>
    <w:rsid w:val="006A6244"/>
    <w:rsid w:val="006A674F"/>
    <w:rsid w:val="006A6C83"/>
    <w:rsid w:val="006A6DE3"/>
    <w:rsid w:val="006B14F1"/>
    <w:rsid w:val="006C5CF7"/>
    <w:rsid w:val="006C6301"/>
    <w:rsid w:val="006D3F97"/>
    <w:rsid w:val="006D4B04"/>
    <w:rsid w:val="006D7B8F"/>
    <w:rsid w:val="006E7085"/>
    <w:rsid w:val="006F1748"/>
    <w:rsid w:val="006F7449"/>
    <w:rsid w:val="006F7731"/>
    <w:rsid w:val="006F79AC"/>
    <w:rsid w:val="00700691"/>
    <w:rsid w:val="00701033"/>
    <w:rsid w:val="00702EE6"/>
    <w:rsid w:val="0070458C"/>
    <w:rsid w:val="007123BD"/>
    <w:rsid w:val="00713EF7"/>
    <w:rsid w:val="00725E71"/>
    <w:rsid w:val="00727EF3"/>
    <w:rsid w:val="00730734"/>
    <w:rsid w:val="007337BB"/>
    <w:rsid w:val="00735C57"/>
    <w:rsid w:val="0074104E"/>
    <w:rsid w:val="00743157"/>
    <w:rsid w:val="00744F55"/>
    <w:rsid w:val="00750F1C"/>
    <w:rsid w:val="0075729B"/>
    <w:rsid w:val="00760063"/>
    <w:rsid w:val="007617F6"/>
    <w:rsid w:val="00763466"/>
    <w:rsid w:val="007638A5"/>
    <w:rsid w:val="00767152"/>
    <w:rsid w:val="0077008E"/>
    <w:rsid w:val="007717AB"/>
    <w:rsid w:val="0077595D"/>
    <w:rsid w:val="00775D6A"/>
    <w:rsid w:val="007764CE"/>
    <w:rsid w:val="0078015E"/>
    <w:rsid w:val="0078293E"/>
    <w:rsid w:val="0078672F"/>
    <w:rsid w:val="007913EF"/>
    <w:rsid w:val="00793B61"/>
    <w:rsid w:val="00796FA0"/>
    <w:rsid w:val="007A0C9D"/>
    <w:rsid w:val="007A5ABB"/>
    <w:rsid w:val="007B2D1D"/>
    <w:rsid w:val="007B33DD"/>
    <w:rsid w:val="007B3716"/>
    <w:rsid w:val="007B4A88"/>
    <w:rsid w:val="007C06D1"/>
    <w:rsid w:val="007C0864"/>
    <w:rsid w:val="007C4D9D"/>
    <w:rsid w:val="007D0BD2"/>
    <w:rsid w:val="007D718E"/>
    <w:rsid w:val="007E25E1"/>
    <w:rsid w:val="007E2677"/>
    <w:rsid w:val="007E57AE"/>
    <w:rsid w:val="007F02ED"/>
    <w:rsid w:val="007F084E"/>
    <w:rsid w:val="007F2CD8"/>
    <w:rsid w:val="008011DF"/>
    <w:rsid w:val="00802D76"/>
    <w:rsid w:val="00805451"/>
    <w:rsid w:val="00805703"/>
    <w:rsid w:val="00806DD0"/>
    <w:rsid w:val="0081142F"/>
    <w:rsid w:val="00813CF6"/>
    <w:rsid w:val="0081799E"/>
    <w:rsid w:val="008213F1"/>
    <w:rsid w:val="00824711"/>
    <w:rsid w:val="00830BA5"/>
    <w:rsid w:val="00831A17"/>
    <w:rsid w:val="008344D0"/>
    <w:rsid w:val="008362CC"/>
    <w:rsid w:val="00837CA9"/>
    <w:rsid w:val="00843A00"/>
    <w:rsid w:val="008612CF"/>
    <w:rsid w:val="0086349F"/>
    <w:rsid w:val="0086708F"/>
    <w:rsid w:val="008704F6"/>
    <w:rsid w:val="00870A4E"/>
    <w:rsid w:val="00870F61"/>
    <w:rsid w:val="00871209"/>
    <w:rsid w:val="008745AD"/>
    <w:rsid w:val="00876D21"/>
    <w:rsid w:val="0087704F"/>
    <w:rsid w:val="0088118D"/>
    <w:rsid w:val="00887994"/>
    <w:rsid w:val="00887EC8"/>
    <w:rsid w:val="00891C7D"/>
    <w:rsid w:val="00891CF4"/>
    <w:rsid w:val="008920BC"/>
    <w:rsid w:val="00892659"/>
    <w:rsid w:val="00895FBB"/>
    <w:rsid w:val="0089779C"/>
    <w:rsid w:val="008A12B4"/>
    <w:rsid w:val="008A1624"/>
    <w:rsid w:val="008A3013"/>
    <w:rsid w:val="008A4CF7"/>
    <w:rsid w:val="008A6F5E"/>
    <w:rsid w:val="008B01F2"/>
    <w:rsid w:val="008B2505"/>
    <w:rsid w:val="008B288C"/>
    <w:rsid w:val="008C368C"/>
    <w:rsid w:val="008C4655"/>
    <w:rsid w:val="008C48A2"/>
    <w:rsid w:val="008C4934"/>
    <w:rsid w:val="008D3549"/>
    <w:rsid w:val="008D4F34"/>
    <w:rsid w:val="008D6B00"/>
    <w:rsid w:val="008D7733"/>
    <w:rsid w:val="008E6B60"/>
    <w:rsid w:val="008F3CC5"/>
    <w:rsid w:val="008F476D"/>
    <w:rsid w:val="008F4BC1"/>
    <w:rsid w:val="008F56B8"/>
    <w:rsid w:val="008F59FE"/>
    <w:rsid w:val="008F7B53"/>
    <w:rsid w:val="00905777"/>
    <w:rsid w:val="00906D33"/>
    <w:rsid w:val="00914CEE"/>
    <w:rsid w:val="00915021"/>
    <w:rsid w:val="00915022"/>
    <w:rsid w:val="00917D1A"/>
    <w:rsid w:val="00925474"/>
    <w:rsid w:val="00927600"/>
    <w:rsid w:val="009352C0"/>
    <w:rsid w:val="009361D2"/>
    <w:rsid w:val="0093798B"/>
    <w:rsid w:val="00941FCF"/>
    <w:rsid w:val="0095346F"/>
    <w:rsid w:val="00953BAD"/>
    <w:rsid w:val="009545B7"/>
    <w:rsid w:val="00956300"/>
    <w:rsid w:val="00957EEA"/>
    <w:rsid w:val="009601C9"/>
    <w:rsid w:val="00960256"/>
    <w:rsid w:val="00964523"/>
    <w:rsid w:val="00965FF7"/>
    <w:rsid w:val="009836CE"/>
    <w:rsid w:val="009843E1"/>
    <w:rsid w:val="00985D9F"/>
    <w:rsid w:val="00990581"/>
    <w:rsid w:val="009910D4"/>
    <w:rsid w:val="0099163B"/>
    <w:rsid w:val="00991852"/>
    <w:rsid w:val="00992096"/>
    <w:rsid w:val="00993F7B"/>
    <w:rsid w:val="009948B0"/>
    <w:rsid w:val="009949DB"/>
    <w:rsid w:val="009A1FFB"/>
    <w:rsid w:val="009A4282"/>
    <w:rsid w:val="009A447A"/>
    <w:rsid w:val="009A6E2E"/>
    <w:rsid w:val="009A7EA6"/>
    <w:rsid w:val="009B4D26"/>
    <w:rsid w:val="009C164C"/>
    <w:rsid w:val="009C200C"/>
    <w:rsid w:val="009C71AD"/>
    <w:rsid w:val="009D0419"/>
    <w:rsid w:val="009D200F"/>
    <w:rsid w:val="009D2BB1"/>
    <w:rsid w:val="009F21E2"/>
    <w:rsid w:val="009F3737"/>
    <w:rsid w:val="00A02A1B"/>
    <w:rsid w:val="00A0479A"/>
    <w:rsid w:val="00A06F82"/>
    <w:rsid w:val="00A1110F"/>
    <w:rsid w:val="00A144E4"/>
    <w:rsid w:val="00A14529"/>
    <w:rsid w:val="00A16FF6"/>
    <w:rsid w:val="00A2310E"/>
    <w:rsid w:val="00A23F26"/>
    <w:rsid w:val="00A25B9F"/>
    <w:rsid w:val="00A279E7"/>
    <w:rsid w:val="00A27BD1"/>
    <w:rsid w:val="00A300E6"/>
    <w:rsid w:val="00A30212"/>
    <w:rsid w:val="00A307B5"/>
    <w:rsid w:val="00A31A30"/>
    <w:rsid w:val="00A33B18"/>
    <w:rsid w:val="00A34B89"/>
    <w:rsid w:val="00A36A26"/>
    <w:rsid w:val="00A40EDB"/>
    <w:rsid w:val="00A4127B"/>
    <w:rsid w:val="00A473A6"/>
    <w:rsid w:val="00A51762"/>
    <w:rsid w:val="00A529B7"/>
    <w:rsid w:val="00A52FFD"/>
    <w:rsid w:val="00A604EA"/>
    <w:rsid w:val="00A615C2"/>
    <w:rsid w:val="00A65812"/>
    <w:rsid w:val="00A7006F"/>
    <w:rsid w:val="00A712F3"/>
    <w:rsid w:val="00A72C5D"/>
    <w:rsid w:val="00A90787"/>
    <w:rsid w:val="00A90C1D"/>
    <w:rsid w:val="00A97EE0"/>
    <w:rsid w:val="00AA7B9C"/>
    <w:rsid w:val="00AB43B3"/>
    <w:rsid w:val="00AC08B7"/>
    <w:rsid w:val="00AC0D8A"/>
    <w:rsid w:val="00AC15CE"/>
    <w:rsid w:val="00AC6F2C"/>
    <w:rsid w:val="00AD2B0E"/>
    <w:rsid w:val="00AE2161"/>
    <w:rsid w:val="00AE2F9C"/>
    <w:rsid w:val="00AE4ADB"/>
    <w:rsid w:val="00AF056F"/>
    <w:rsid w:val="00AF1251"/>
    <w:rsid w:val="00AF15F5"/>
    <w:rsid w:val="00AF4577"/>
    <w:rsid w:val="00AF50A4"/>
    <w:rsid w:val="00AF59C9"/>
    <w:rsid w:val="00AF7DA8"/>
    <w:rsid w:val="00B034ED"/>
    <w:rsid w:val="00B040B2"/>
    <w:rsid w:val="00B056C3"/>
    <w:rsid w:val="00B06C19"/>
    <w:rsid w:val="00B106FD"/>
    <w:rsid w:val="00B1443A"/>
    <w:rsid w:val="00B23ABB"/>
    <w:rsid w:val="00B27DCA"/>
    <w:rsid w:val="00B30C45"/>
    <w:rsid w:val="00B30F93"/>
    <w:rsid w:val="00B313B2"/>
    <w:rsid w:val="00B35141"/>
    <w:rsid w:val="00B430A2"/>
    <w:rsid w:val="00B437A4"/>
    <w:rsid w:val="00B437DC"/>
    <w:rsid w:val="00B449A5"/>
    <w:rsid w:val="00B45376"/>
    <w:rsid w:val="00B51F19"/>
    <w:rsid w:val="00B53878"/>
    <w:rsid w:val="00B6384A"/>
    <w:rsid w:val="00B63D5F"/>
    <w:rsid w:val="00B74554"/>
    <w:rsid w:val="00B765EE"/>
    <w:rsid w:val="00B769EE"/>
    <w:rsid w:val="00B77E8C"/>
    <w:rsid w:val="00B828F3"/>
    <w:rsid w:val="00B82F89"/>
    <w:rsid w:val="00B9631A"/>
    <w:rsid w:val="00B963A8"/>
    <w:rsid w:val="00BA0B9F"/>
    <w:rsid w:val="00BA235F"/>
    <w:rsid w:val="00BA4BD1"/>
    <w:rsid w:val="00BB1654"/>
    <w:rsid w:val="00BB27E8"/>
    <w:rsid w:val="00BB4433"/>
    <w:rsid w:val="00BC0875"/>
    <w:rsid w:val="00BC0946"/>
    <w:rsid w:val="00BD1B3D"/>
    <w:rsid w:val="00BD32F6"/>
    <w:rsid w:val="00BD6887"/>
    <w:rsid w:val="00BD7698"/>
    <w:rsid w:val="00BE0674"/>
    <w:rsid w:val="00BE419A"/>
    <w:rsid w:val="00BE47F4"/>
    <w:rsid w:val="00BE6D96"/>
    <w:rsid w:val="00BF0A64"/>
    <w:rsid w:val="00BF1FA9"/>
    <w:rsid w:val="00BF3167"/>
    <w:rsid w:val="00BF644D"/>
    <w:rsid w:val="00C00305"/>
    <w:rsid w:val="00C00CC1"/>
    <w:rsid w:val="00C01610"/>
    <w:rsid w:val="00C01C49"/>
    <w:rsid w:val="00C02BB3"/>
    <w:rsid w:val="00C0444D"/>
    <w:rsid w:val="00C06377"/>
    <w:rsid w:val="00C11A73"/>
    <w:rsid w:val="00C12F53"/>
    <w:rsid w:val="00C16A4B"/>
    <w:rsid w:val="00C22068"/>
    <w:rsid w:val="00C23C1E"/>
    <w:rsid w:val="00C254CA"/>
    <w:rsid w:val="00C266B3"/>
    <w:rsid w:val="00C3111B"/>
    <w:rsid w:val="00C37445"/>
    <w:rsid w:val="00C378BE"/>
    <w:rsid w:val="00C378C5"/>
    <w:rsid w:val="00C45055"/>
    <w:rsid w:val="00C45D66"/>
    <w:rsid w:val="00C55FE5"/>
    <w:rsid w:val="00C61D36"/>
    <w:rsid w:val="00C64155"/>
    <w:rsid w:val="00C67D4C"/>
    <w:rsid w:val="00C7254B"/>
    <w:rsid w:val="00C761DB"/>
    <w:rsid w:val="00C81266"/>
    <w:rsid w:val="00C815D9"/>
    <w:rsid w:val="00C845CB"/>
    <w:rsid w:val="00C866C1"/>
    <w:rsid w:val="00C928FA"/>
    <w:rsid w:val="00C9697E"/>
    <w:rsid w:val="00CA0448"/>
    <w:rsid w:val="00CA17CD"/>
    <w:rsid w:val="00CA56B3"/>
    <w:rsid w:val="00CB327E"/>
    <w:rsid w:val="00CB3D7C"/>
    <w:rsid w:val="00CC5B78"/>
    <w:rsid w:val="00CD0CE0"/>
    <w:rsid w:val="00CD1FF4"/>
    <w:rsid w:val="00CD2C90"/>
    <w:rsid w:val="00CE00A3"/>
    <w:rsid w:val="00CF0A8D"/>
    <w:rsid w:val="00CF491C"/>
    <w:rsid w:val="00CF5315"/>
    <w:rsid w:val="00CF6220"/>
    <w:rsid w:val="00CF6C30"/>
    <w:rsid w:val="00D0137C"/>
    <w:rsid w:val="00D10798"/>
    <w:rsid w:val="00D223EA"/>
    <w:rsid w:val="00D271BF"/>
    <w:rsid w:val="00D275E2"/>
    <w:rsid w:val="00D33B39"/>
    <w:rsid w:val="00D341C4"/>
    <w:rsid w:val="00D35E30"/>
    <w:rsid w:val="00D376DB"/>
    <w:rsid w:val="00D61331"/>
    <w:rsid w:val="00D65CE8"/>
    <w:rsid w:val="00D709AC"/>
    <w:rsid w:val="00D71634"/>
    <w:rsid w:val="00D71F91"/>
    <w:rsid w:val="00D757AA"/>
    <w:rsid w:val="00D778C1"/>
    <w:rsid w:val="00D82B34"/>
    <w:rsid w:val="00D85379"/>
    <w:rsid w:val="00D85479"/>
    <w:rsid w:val="00D86BD2"/>
    <w:rsid w:val="00D87DA8"/>
    <w:rsid w:val="00D916B3"/>
    <w:rsid w:val="00D92FD8"/>
    <w:rsid w:val="00D95F6D"/>
    <w:rsid w:val="00D97C68"/>
    <w:rsid w:val="00DA03EE"/>
    <w:rsid w:val="00DA2AAB"/>
    <w:rsid w:val="00DA388D"/>
    <w:rsid w:val="00DA4D32"/>
    <w:rsid w:val="00DA50E5"/>
    <w:rsid w:val="00DA5E27"/>
    <w:rsid w:val="00DB06B4"/>
    <w:rsid w:val="00DB3BAB"/>
    <w:rsid w:val="00DC0012"/>
    <w:rsid w:val="00DC01D3"/>
    <w:rsid w:val="00DC08BA"/>
    <w:rsid w:val="00DC2030"/>
    <w:rsid w:val="00DD2575"/>
    <w:rsid w:val="00DD32B6"/>
    <w:rsid w:val="00DE11C8"/>
    <w:rsid w:val="00DE2F53"/>
    <w:rsid w:val="00DE4D0B"/>
    <w:rsid w:val="00DF04E9"/>
    <w:rsid w:val="00DF0832"/>
    <w:rsid w:val="00DF27FE"/>
    <w:rsid w:val="00DF3839"/>
    <w:rsid w:val="00DF3C14"/>
    <w:rsid w:val="00DF586A"/>
    <w:rsid w:val="00E0116C"/>
    <w:rsid w:val="00E04B58"/>
    <w:rsid w:val="00E12ADB"/>
    <w:rsid w:val="00E13D5B"/>
    <w:rsid w:val="00E202ED"/>
    <w:rsid w:val="00E21F71"/>
    <w:rsid w:val="00E25D7E"/>
    <w:rsid w:val="00E2703D"/>
    <w:rsid w:val="00E32BE9"/>
    <w:rsid w:val="00E345AF"/>
    <w:rsid w:val="00E37645"/>
    <w:rsid w:val="00E417B9"/>
    <w:rsid w:val="00E43B44"/>
    <w:rsid w:val="00E467BE"/>
    <w:rsid w:val="00E51135"/>
    <w:rsid w:val="00E54528"/>
    <w:rsid w:val="00E54E7D"/>
    <w:rsid w:val="00E54F1E"/>
    <w:rsid w:val="00E62782"/>
    <w:rsid w:val="00E640F4"/>
    <w:rsid w:val="00E64F31"/>
    <w:rsid w:val="00E71AA9"/>
    <w:rsid w:val="00E74B36"/>
    <w:rsid w:val="00E75FBF"/>
    <w:rsid w:val="00E8408A"/>
    <w:rsid w:val="00E84117"/>
    <w:rsid w:val="00E87397"/>
    <w:rsid w:val="00E87A2D"/>
    <w:rsid w:val="00E937FE"/>
    <w:rsid w:val="00E93F6D"/>
    <w:rsid w:val="00E942ED"/>
    <w:rsid w:val="00E973B8"/>
    <w:rsid w:val="00EA110A"/>
    <w:rsid w:val="00EA2F8E"/>
    <w:rsid w:val="00EA34FA"/>
    <w:rsid w:val="00EA6A9A"/>
    <w:rsid w:val="00EA6F04"/>
    <w:rsid w:val="00EA7F07"/>
    <w:rsid w:val="00EB790B"/>
    <w:rsid w:val="00EC46D7"/>
    <w:rsid w:val="00EC4D0A"/>
    <w:rsid w:val="00EC76F0"/>
    <w:rsid w:val="00ED24C9"/>
    <w:rsid w:val="00EF07E2"/>
    <w:rsid w:val="00EF07E8"/>
    <w:rsid w:val="00EF4F1D"/>
    <w:rsid w:val="00EF5C90"/>
    <w:rsid w:val="00EF65F0"/>
    <w:rsid w:val="00F05126"/>
    <w:rsid w:val="00F0520C"/>
    <w:rsid w:val="00F05E44"/>
    <w:rsid w:val="00F12E41"/>
    <w:rsid w:val="00F160DE"/>
    <w:rsid w:val="00F206BD"/>
    <w:rsid w:val="00F21883"/>
    <w:rsid w:val="00F23A74"/>
    <w:rsid w:val="00F27854"/>
    <w:rsid w:val="00F3054C"/>
    <w:rsid w:val="00F35783"/>
    <w:rsid w:val="00F36101"/>
    <w:rsid w:val="00F3797A"/>
    <w:rsid w:val="00F420BB"/>
    <w:rsid w:val="00F427DA"/>
    <w:rsid w:val="00F42B3D"/>
    <w:rsid w:val="00F46004"/>
    <w:rsid w:val="00F473FD"/>
    <w:rsid w:val="00F50E92"/>
    <w:rsid w:val="00F518B5"/>
    <w:rsid w:val="00F51A73"/>
    <w:rsid w:val="00F563AB"/>
    <w:rsid w:val="00F62300"/>
    <w:rsid w:val="00F63FEA"/>
    <w:rsid w:val="00F66FF8"/>
    <w:rsid w:val="00F764BD"/>
    <w:rsid w:val="00F77759"/>
    <w:rsid w:val="00F805A4"/>
    <w:rsid w:val="00F8075C"/>
    <w:rsid w:val="00F80CEC"/>
    <w:rsid w:val="00F8165A"/>
    <w:rsid w:val="00F830DB"/>
    <w:rsid w:val="00F83BC2"/>
    <w:rsid w:val="00F9405A"/>
    <w:rsid w:val="00F95B1C"/>
    <w:rsid w:val="00F96DCC"/>
    <w:rsid w:val="00FA6652"/>
    <w:rsid w:val="00FA6F01"/>
    <w:rsid w:val="00FA7467"/>
    <w:rsid w:val="00FB04EA"/>
    <w:rsid w:val="00FB0E4E"/>
    <w:rsid w:val="00FB2FE1"/>
    <w:rsid w:val="00FB6F31"/>
    <w:rsid w:val="00FC2A7C"/>
    <w:rsid w:val="00FC3E50"/>
    <w:rsid w:val="00FC40C1"/>
    <w:rsid w:val="00FC6928"/>
    <w:rsid w:val="00FD1BB7"/>
    <w:rsid w:val="00FD2135"/>
    <w:rsid w:val="00FD607C"/>
    <w:rsid w:val="00FD716C"/>
    <w:rsid w:val="00FE0E11"/>
    <w:rsid w:val="00FE1E1E"/>
    <w:rsid w:val="00FE468C"/>
    <w:rsid w:val="00FE47BB"/>
    <w:rsid w:val="00FE5AD6"/>
    <w:rsid w:val="00FE6D48"/>
    <w:rsid w:val="00FE73F8"/>
    <w:rsid w:val="00FF5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8DB7C"/>
  <w15:chartTrackingRefBased/>
  <w15:docId w15:val="{00DB23D4-E812-4C67-AF03-E2A9DAA3EE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C5B78"/>
    <w:pPr>
      <w:keepNext/>
      <w:jc w:val="center"/>
      <w:outlineLvl w:val="0"/>
    </w:pPr>
    <w:rPr>
      <w:b/>
      <w:bCs/>
      <w:caps/>
      <w:sz w:val="32"/>
    </w:rPr>
  </w:style>
  <w:style w:type="paragraph" w:styleId="2">
    <w:name w:val="heading 2"/>
    <w:basedOn w:val="a"/>
    <w:next w:val="a"/>
    <w:qFormat/>
    <w:rsid w:val="00CC5B78"/>
    <w:pPr>
      <w:keepNext/>
      <w:jc w:val="center"/>
      <w:outlineLvl w:val="1"/>
    </w:pPr>
    <w:rPr>
      <w:b/>
      <w:bCs/>
      <w:sz w:val="28"/>
    </w:rPr>
  </w:style>
  <w:style w:type="paragraph" w:styleId="3">
    <w:name w:val="heading 3"/>
    <w:basedOn w:val="a"/>
    <w:next w:val="a"/>
    <w:qFormat/>
    <w:rsid w:val="00CC5B78"/>
    <w:pPr>
      <w:keepNext/>
      <w:jc w:val="center"/>
      <w:outlineLvl w:val="2"/>
    </w:pPr>
    <w:rPr>
      <w:b/>
      <w:bCs/>
      <w:caps/>
      <w:sz w:val="27"/>
    </w:rPr>
  </w:style>
  <w:style w:type="paragraph" w:styleId="5">
    <w:name w:val="heading 5"/>
    <w:basedOn w:val="a"/>
    <w:next w:val="a"/>
    <w:link w:val="50"/>
    <w:qFormat/>
    <w:rsid w:val="00204E54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paragraph" w:styleId="8">
    <w:name w:val="heading 8"/>
    <w:basedOn w:val="a"/>
    <w:next w:val="a"/>
    <w:link w:val="80"/>
    <w:qFormat/>
    <w:rsid w:val="00C01C49"/>
    <w:pPr>
      <w:spacing w:before="240" w:after="60"/>
      <w:outlineLvl w:val="7"/>
    </w:pPr>
    <w:rPr>
      <w:rFonts w:ascii="Calibri" w:hAnsi="Calibri"/>
      <w:i/>
      <w:i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08229B"/>
    <w:rPr>
      <w:rFonts w:ascii="Courier New" w:hAnsi="Courier New"/>
      <w:sz w:val="20"/>
      <w:szCs w:val="20"/>
      <w:lang w:val="x-none" w:eastAsia="x-none"/>
    </w:rPr>
  </w:style>
  <w:style w:type="paragraph" w:customStyle="1" w:styleId="ConsNormal">
    <w:name w:val="ConsNormal"/>
    <w:rsid w:val="0008229B"/>
    <w:pPr>
      <w:widowControl w:val="0"/>
      <w:snapToGrid w:val="0"/>
      <w:ind w:right="19772" w:firstLine="720"/>
    </w:pPr>
    <w:rPr>
      <w:rFonts w:ascii="Arial" w:hAnsi="Arial"/>
    </w:rPr>
  </w:style>
  <w:style w:type="paragraph" w:styleId="a5">
    <w:name w:val="header"/>
    <w:basedOn w:val="a"/>
    <w:link w:val="a6"/>
    <w:uiPriority w:val="99"/>
    <w:rsid w:val="00CC5B78"/>
    <w:pPr>
      <w:tabs>
        <w:tab w:val="center" w:pos="4677"/>
        <w:tab w:val="right" w:pos="9355"/>
      </w:tabs>
    </w:pPr>
    <w:rPr>
      <w:sz w:val="28"/>
      <w:lang w:val="x-none" w:eastAsia="x-none"/>
    </w:rPr>
  </w:style>
  <w:style w:type="character" w:customStyle="1" w:styleId="a4">
    <w:name w:val="Текст Знак"/>
    <w:link w:val="a3"/>
    <w:rsid w:val="00386E62"/>
    <w:rPr>
      <w:rFonts w:ascii="Courier New" w:hAnsi="Courier New"/>
    </w:rPr>
  </w:style>
  <w:style w:type="paragraph" w:styleId="a7">
    <w:name w:val="Body Text"/>
    <w:basedOn w:val="a"/>
    <w:link w:val="a8"/>
    <w:rsid w:val="00F8165A"/>
    <w:pPr>
      <w:spacing w:after="120"/>
    </w:pPr>
    <w:rPr>
      <w:lang w:val="x-none" w:eastAsia="x-none"/>
    </w:rPr>
  </w:style>
  <w:style w:type="character" w:customStyle="1" w:styleId="a8">
    <w:name w:val="Основной текст Знак"/>
    <w:link w:val="a7"/>
    <w:rsid w:val="00F8165A"/>
    <w:rPr>
      <w:sz w:val="24"/>
      <w:szCs w:val="24"/>
    </w:rPr>
  </w:style>
  <w:style w:type="paragraph" w:customStyle="1" w:styleId="ConsPlusNormal">
    <w:name w:val="ConsPlusNormal"/>
    <w:next w:val="a"/>
    <w:rsid w:val="00F8165A"/>
    <w:pPr>
      <w:widowControl w:val="0"/>
      <w:suppressAutoHyphens/>
      <w:autoSpaceDE w:val="0"/>
      <w:ind w:firstLine="720"/>
    </w:pPr>
    <w:rPr>
      <w:rFonts w:ascii="Arial" w:eastAsia="Arial" w:hAnsi="Arial" w:cs="Arial"/>
      <w:kern w:val="1"/>
      <w:lang w:eastAsia="fa-IR" w:bidi="fa-IR"/>
    </w:rPr>
  </w:style>
  <w:style w:type="paragraph" w:customStyle="1" w:styleId="21">
    <w:name w:val="Основной текст с отступом 21"/>
    <w:basedOn w:val="a"/>
    <w:rsid w:val="00F8165A"/>
    <w:pPr>
      <w:widowControl w:val="0"/>
      <w:suppressAutoHyphens/>
      <w:ind w:firstLine="900"/>
    </w:pPr>
    <w:rPr>
      <w:kern w:val="1"/>
      <w:sz w:val="28"/>
      <w:lang w:eastAsia="en-US"/>
    </w:rPr>
  </w:style>
  <w:style w:type="paragraph" w:styleId="a9">
    <w:name w:val="footer"/>
    <w:basedOn w:val="a"/>
    <w:link w:val="aa"/>
    <w:rsid w:val="009836CE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a">
    <w:name w:val="Нижний колонтитул Знак"/>
    <w:link w:val="a9"/>
    <w:rsid w:val="009836CE"/>
    <w:rPr>
      <w:sz w:val="24"/>
      <w:szCs w:val="24"/>
    </w:rPr>
  </w:style>
  <w:style w:type="character" w:customStyle="1" w:styleId="a6">
    <w:name w:val="Верхний колонтитул Знак"/>
    <w:link w:val="a5"/>
    <w:uiPriority w:val="99"/>
    <w:rsid w:val="009836CE"/>
    <w:rPr>
      <w:sz w:val="28"/>
      <w:szCs w:val="24"/>
    </w:rPr>
  </w:style>
  <w:style w:type="paragraph" w:styleId="ab">
    <w:name w:val="Body Text Indent"/>
    <w:basedOn w:val="a"/>
    <w:rsid w:val="00031DD2"/>
    <w:pPr>
      <w:spacing w:after="120"/>
      <w:ind w:left="283"/>
    </w:pPr>
  </w:style>
  <w:style w:type="paragraph" w:customStyle="1" w:styleId="31">
    <w:name w:val="Основной текст с отступом 31"/>
    <w:basedOn w:val="a"/>
    <w:rsid w:val="00031DD2"/>
    <w:pPr>
      <w:suppressAutoHyphens/>
      <w:ind w:firstLine="900"/>
      <w:jc w:val="both"/>
    </w:pPr>
    <w:rPr>
      <w:color w:val="000000"/>
      <w:sz w:val="28"/>
      <w:lang w:eastAsia="ar-SA"/>
    </w:rPr>
  </w:style>
  <w:style w:type="paragraph" w:styleId="ac">
    <w:name w:val="Balloon Text"/>
    <w:basedOn w:val="a"/>
    <w:semiHidden/>
    <w:rsid w:val="00281084"/>
    <w:rPr>
      <w:rFonts w:ascii="Tahoma" w:hAnsi="Tahoma" w:cs="Tahoma"/>
      <w:sz w:val="16"/>
      <w:szCs w:val="16"/>
    </w:rPr>
  </w:style>
  <w:style w:type="character" w:customStyle="1" w:styleId="ad">
    <w:name w:val="Гипертекстовая ссылка"/>
    <w:rsid w:val="001007B5"/>
    <w:rPr>
      <w:color w:val="106BBE"/>
    </w:rPr>
  </w:style>
  <w:style w:type="paragraph" w:customStyle="1" w:styleId="ConsPlusCell">
    <w:name w:val="ConsPlusCell"/>
    <w:basedOn w:val="a"/>
    <w:uiPriority w:val="99"/>
    <w:rsid w:val="00447261"/>
    <w:pPr>
      <w:widowControl w:val="0"/>
      <w:suppressAutoHyphens/>
      <w:autoSpaceDE w:val="0"/>
    </w:pPr>
    <w:rPr>
      <w:rFonts w:ascii="Arial" w:eastAsia="Arial" w:hAnsi="Arial" w:cs="Arial"/>
      <w:kern w:val="1"/>
      <w:sz w:val="20"/>
      <w:szCs w:val="20"/>
      <w:lang w:eastAsia="fa-IR" w:bidi="fa-IR"/>
    </w:rPr>
  </w:style>
  <w:style w:type="character" w:customStyle="1" w:styleId="80">
    <w:name w:val="Заголовок 8 Знак"/>
    <w:link w:val="8"/>
    <w:rsid w:val="00C01C49"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e">
    <w:name w:val="Стиль"/>
    <w:rsid w:val="00D757AA"/>
    <w:pPr>
      <w:widowControl w:val="0"/>
      <w:suppressAutoHyphens/>
      <w:ind w:firstLine="720"/>
      <w:jc w:val="both"/>
    </w:pPr>
    <w:rPr>
      <w:rFonts w:ascii="Arial" w:eastAsia="Arial" w:hAnsi="Arial"/>
      <w:kern w:val="1"/>
      <w:sz w:val="24"/>
      <w:lang w:eastAsia="ar-SA"/>
    </w:rPr>
  </w:style>
  <w:style w:type="character" w:customStyle="1" w:styleId="50">
    <w:name w:val="Заголовок 5 Знак"/>
    <w:link w:val="5"/>
    <w:semiHidden/>
    <w:rsid w:val="00204E54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22">
    <w:name w:val="Основной текст с отступом 22"/>
    <w:basedOn w:val="a"/>
    <w:rsid w:val="00666F4E"/>
    <w:pPr>
      <w:widowControl w:val="0"/>
      <w:suppressAutoHyphens/>
      <w:overflowPunct w:val="0"/>
      <w:autoSpaceDE w:val="0"/>
      <w:spacing w:before="20" w:after="20"/>
      <w:ind w:firstLine="708"/>
      <w:jc w:val="both"/>
      <w:textAlignment w:val="baseline"/>
    </w:pPr>
    <w:rPr>
      <w:rFonts w:eastAsia="Calibri"/>
      <w:kern w:val="1"/>
      <w:sz w:val="28"/>
      <w:szCs w:val="28"/>
      <w:lang w:eastAsia="en-US"/>
    </w:rPr>
  </w:style>
  <w:style w:type="character" w:styleId="af">
    <w:name w:val="Hyperlink"/>
    <w:uiPriority w:val="99"/>
    <w:unhideWhenUsed/>
    <w:rsid w:val="003E4662"/>
    <w:rPr>
      <w:color w:val="0000FF"/>
      <w:u w:val="single"/>
    </w:rPr>
  </w:style>
  <w:style w:type="paragraph" w:customStyle="1" w:styleId="WW-3">
    <w:name w:val="WW-Основной текст с отступом 3"/>
    <w:basedOn w:val="a"/>
    <w:rsid w:val="0046274D"/>
    <w:pPr>
      <w:widowControl w:val="0"/>
      <w:tabs>
        <w:tab w:val="left" w:pos="-1276"/>
      </w:tabs>
      <w:suppressAutoHyphens/>
      <w:ind w:firstLine="851"/>
      <w:jc w:val="both"/>
    </w:pPr>
    <w:rPr>
      <w:rFonts w:eastAsia="Calibri"/>
      <w:b/>
      <w:bCs/>
      <w:i/>
      <w:iCs/>
      <w:kern w:val="1"/>
      <w:sz w:val="28"/>
      <w:szCs w:val="28"/>
      <w:lang w:eastAsia="en-US"/>
    </w:rPr>
  </w:style>
  <w:style w:type="paragraph" w:customStyle="1" w:styleId="af0">
    <w:name w:val="адресат"/>
    <w:basedOn w:val="a"/>
    <w:rsid w:val="00023928"/>
    <w:pPr>
      <w:suppressAutoHyphens/>
      <w:spacing w:line="100" w:lineRule="atLeast"/>
    </w:pPr>
    <w:rPr>
      <w:rFonts w:eastAsia="Andale Sans UI"/>
      <w:kern w:val="1"/>
      <w:lang w:eastAsia="ar-SA"/>
    </w:rPr>
  </w:style>
  <w:style w:type="character" w:styleId="af1">
    <w:name w:val="Emphasis"/>
    <w:qFormat/>
    <w:rsid w:val="00F63FEA"/>
    <w:rPr>
      <w:i/>
      <w:iCs/>
    </w:rPr>
  </w:style>
  <w:style w:type="character" w:customStyle="1" w:styleId="DefaultParagraphFont1">
    <w:name w:val="Default Paragraph Font1"/>
    <w:rsid w:val="004C5EF5"/>
  </w:style>
  <w:style w:type="paragraph" w:customStyle="1" w:styleId="210">
    <w:name w:val="Основной текст 21"/>
    <w:basedOn w:val="a"/>
    <w:rsid w:val="006A6DE3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WW-2">
    <w:name w:val="WW-Основной текст с отступом 2"/>
    <w:basedOn w:val="a"/>
    <w:rsid w:val="006A6DE3"/>
    <w:pPr>
      <w:suppressAutoHyphens/>
      <w:spacing w:line="100" w:lineRule="atLeast"/>
    </w:pPr>
    <w:rPr>
      <w:rFonts w:eastAsia="Andale Sans UI"/>
      <w:kern w:val="1"/>
      <w:lang w:eastAsia="ar-SA"/>
    </w:rPr>
  </w:style>
  <w:style w:type="character" w:customStyle="1" w:styleId="10">
    <w:name w:val="Заголовок 1 Знак"/>
    <w:rsid w:val="00FE1E1E"/>
  </w:style>
  <w:style w:type="paragraph" w:customStyle="1" w:styleId="11">
    <w:name w:val="Название1"/>
    <w:basedOn w:val="a"/>
    <w:rsid w:val="00AE2F9C"/>
    <w:pPr>
      <w:suppressAutoHyphens/>
      <w:spacing w:line="100" w:lineRule="atLeast"/>
    </w:pPr>
    <w:rPr>
      <w:rFonts w:eastAsia="Andale Sans UI"/>
      <w:kern w:val="1"/>
      <w:lang w:eastAsia="ar-SA"/>
    </w:rPr>
  </w:style>
  <w:style w:type="paragraph" w:customStyle="1" w:styleId="Standard">
    <w:name w:val="Standard"/>
    <w:rsid w:val="008C48A2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numbering" w:customStyle="1" w:styleId="WW8Num2">
    <w:name w:val="WW8Num2"/>
    <w:basedOn w:val="a2"/>
    <w:rsid w:val="008C48A2"/>
    <w:pPr>
      <w:numPr>
        <w:numId w:val="10"/>
      </w:numPr>
    </w:pPr>
  </w:style>
  <w:style w:type="paragraph" w:styleId="af2">
    <w:name w:val="List Paragraph"/>
    <w:basedOn w:val="a"/>
    <w:uiPriority w:val="34"/>
    <w:qFormat/>
    <w:rsid w:val="00876D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122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5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46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3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9434608263B35A1D307ACE0739CDACBE6E52FDBC631E3D28303189B8F783D6D05D49B1956E4F558B1472BD6D9D9FE9BC9F8BC5B300E3DCBvAUB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FB49E-2EB2-493E-B2D1-6458A582E3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5</Pages>
  <Words>1624</Words>
  <Characters>9263</Characters>
  <Application>Microsoft Office Word</Application>
  <DocSecurity>0</DocSecurity>
  <Lines>77</Lines>
  <Paragraphs>21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/>
  <LinksUpToDate>false</LinksUpToDate>
  <CharactersWithSpaces>10866</CharactersWithSpaces>
  <SharedDoc>false</SharedDoc>
  <HLinks>
    <vt:vector size="6" baseType="variant">
      <vt:variant>
        <vt:i4>2359396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consultantplus://offline/ref=89434608263B35A1D307ACE0739CDACBE6E52FDBC631E3D28303189B8F783D6D05D49B1956E4F558B1472BD6D9D9FE9BC9F8BC5B300E3DCBvAUBM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Yurotdel</dc:creator>
  <cp:keywords/>
  <cp:lastModifiedBy>User</cp:lastModifiedBy>
  <cp:revision>16</cp:revision>
  <cp:lastPrinted>2024-05-20T09:26:00Z</cp:lastPrinted>
  <dcterms:created xsi:type="dcterms:W3CDTF">2024-04-25T06:23:00Z</dcterms:created>
  <dcterms:modified xsi:type="dcterms:W3CDTF">2024-05-21T08:15:00Z</dcterms:modified>
</cp:coreProperties>
</file>