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B2" w:rsidRPr="00A736B2" w:rsidRDefault="00A736B2" w:rsidP="009D679B">
      <w:pPr>
        <w:pStyle w:val="2"/>
      </w:pPr>
    </w:p>
    <w:p w:rsidR="002078FB" w:rsidRPr="00055CE5" w:rsidRDefault="002524B6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B4F0E" w:rsidRDefault="009D679B" w:rsidP="00D43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55CE5" w:rsidRPr="00055CE5">
        <w:rPr>
          <w:rFonts w:ascii="Times New Roman" w:hAnsi="Times New Roman" w:cs="Times New Roman"/>
          <w:b/>
          <w:sz w:val="28"/>
          <w:szCs w:val="28"/>
        </w:rPr>
        <w:t xml:space="preserve">часткового уполномоченного полиции отдела МВД России по Северскому району </w:t>
      </w:r>
      <w:r>
        <w:rPr>
          <w:rFonts w:ascii="Times New Roman" w:hAnsi="Times New Roman" w:cs="Times New Roman"/>
          <w:b/>
          <w:sz w:val="28"/>
          <w:szCs w:val="28"/>
        </w:rPr>
        <w:t>капитана полиции И.Г. Дворник</w:t>
      </w:r>
      <w:r w:rsidR="00055CE5" w:rsidRPr="00055CE5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46A4">
        <w:rPr>
          <w:rFonts w:ascii="Times New Roman" w:hAnsi="Times New Roman" w:cs="Times New Roman"/>
          <w:b/>
          <w:sz w:val="28"/>
          <w:szCs w:val="28"/>
        </w:rPr>
        <w:t>3</w:t>
      </w:r>
      <w:r w:rsidR="004A7D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5CE5" w:rsidRDefault="00055CE5" w:rsidP="00055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0E" w:rsidRPr="00055CE5" w:rsidRDefault="00055CE5" w:rsidP="006B4F0E">
      <w:pPr>
        <w:pStyle w:val="a3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6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proofErr w:type="gramStart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обслуживаемом</w:t>
      </w:r>
      <w:proofErr w:type="gramEnd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1C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Новодмитриевская, </w:t>
      </w:r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Оазис, х. Новый, х. Шуваева,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Курган,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Ягодка,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Пчелка,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Отрада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Водогай</w:t>
      </w:r>
      <w:proofErr w:type="spellEnd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вик, Кооператор, </w:t>
      </w:r>
      <w:proofErr w:type="spellStart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Тернефть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</w:t>
      </w:r>
      <w:proofErr w:type="spellEnd"/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мер по дальнейшему усилению борьбы с преступностью и другими правонарушениями. На территории административного участка, проведен ряд комплексных мероприятий с привлечением максимального количества сотрудников органов внутренних дел и членов народных дружин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Значительную поддержку в налаживании профилактической работы по месту жительства мы постоянно получаем со стороны органов территориального общественного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уличных и домовых комитетов,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формирований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территории обслуживаемом мной административном участке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6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было зарегистрировано -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DBF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из них: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кража чужого имущества -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раскрыто и возбуждено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дела. </w:t>
      </w:r>
    </w:p>
    <w:p w:rsidR="007F32E1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хранения наркотических средств -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возбуждено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раскрыто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причинения вреда здоровью -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сообщений, возбуждено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</w:t>
      </w:r>
      <w:r w:rsidR="00D678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дел.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мошенничество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общение, раскрыто и возбуждено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приобретение хранение оружия -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возбуждено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угроза убийством –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сообщение, возбуждено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    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отказано в возбуждении уголовного дела, списано в номенклатурное дело-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-передано на административную комиссию в администрацию </w:t>
      </w:r>
      <w:r w:rsidR="00543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поселения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6B4F0E" w:rsidRPr="00055CE5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пунктом полиции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4310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6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выявлено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правонарушений, с целью профилактики преступлений.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протяжении 20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6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совместно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проделана работа по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полнению закона КК № 1539,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выявлено 4</w:t>
      </w:r>
      <w:r w:rsidR="0054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несовершеннолетних с нарушением временного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такой профилактической работе удалось снизить рост преступлений среди несовершеннолетних.  </w:t>
      </w:r>
    </w:p>
    <w:p w:rsidR="006B4F0E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течении года </w:t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проверка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профилактическом учете.  </w:t>
      </w:r>
    </w:p>
    <w:p w:rsidR="0054304F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ранее судимых </w:t>
      </w:r>
      <w:r w:rsidR="00020D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54304F" w:rsidRPr="00055CE5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осужденных </w:t>
      </w:r>
      <w:r w:rsidR="00020D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6B4F0E" w:rsidRPr="00055CE5" w:rsidRDefault="006B4F0E" w:rsidP="0054304F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выявлялись правонарушители среди данной категории лиц,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лиц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контроль и профилактическое воздействие.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обслуживаемом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C3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участковом пункте полиции №2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подворный обход граждан, разда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визитки, эта работа проводится с целью своевременного информирования сотрудников полиции о совершенных преступлениях и правонарушениях на территории обслуживаемого административного участка.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 зависимо от территории участились преступления, связанные с телефонным мошенничеством и мошенничеством в сфере интернет сети. По данному поводу в местах общего пользования таких как магазины, почты, больницы, администрация, рынки, сберкассы, в близи банкоматов, а также в социальных сетях и группах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информационные листовки, с указанием предосторожностей и поведения гражданина в ходе данного посягательства.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</w:t>
      </w:r>
      <w:r w:rsidR="0006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меры по их предотвращению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отделе МВД РФ по Северскому району имеется телефон доверия 2-23-09, который работает в круглосуточном режиме, куда вы можете позвонить и оставить, любую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анонимность гарантировано.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своего выступления, я еще раз хочу с чувством большой благодарности отметить активную помощь, которая была оказана нам внештатными сотрудниками и народными дружинниками при раскрытии преступлений, а также в охране общественного порядка и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безопасности.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и для нас необходима постоянная связь и взаимная информированность, постоянная совместная борьба с преступностью и правонарушениями.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D432D9" w:rsidRDefault="00D432D9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D9" w:rsidRDefault="00D432D9" w:rsidP="00D43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УУП ОУУП и ПДН ОП (пгт.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Афипский) </w:t>
      </w:r>
    </w:p>
    <w:p w:rsidR="00D432D9" w:rsidRDefault="00D432D9" w:rsidP="00D43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Северскому району</w:t>
      </w:r>
    </w:p>
    <w:p w:rsidR="00D432D9" w:rsidRDefault="00D432D9" w:rsidP="00D43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полиции                                                                  И.Г. Дворник</w:t>
      </w:r>
    </w:p>
    <w:p w:rsidR="006B4F0E" w:rsidRDefault="006B4F0E" w:rsidP="00D4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0E" w:rsidRPr="00020DBF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A4" w:rsidRPr="00A546A4" w:rsidRDefault="00D432D9" w:rsidP="006B4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 ОУУП и ПДН (пгт.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Афипский) </w:t>
      </w:r>
    </w:p>
    <w:p w:rsidR="00415BEE" w:rsidRPr="00A546A4" w:rsidRDefault="00D678F9" w:rsidP="00055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A4">
        <w:rPr>
          <w:rFonts w:ascii="Times New Roman" w:hAnsi="Times New Roman" w:cs="Times New Roman"/>
          <w:sz w:val="28"/>
          <w:szCs w:val="28"/>
        </w:rPr>
        <w:t>ОМВД РФ</w:t>
      </w:r>
      <w:r w:rsidRPr="00A5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Северскому району                                                           </w:t>
      </w:r>
    </w:p>
    <w:p w:rsidR="00055CE5" w:rsidRPr="00A546A4" w:rsidRDefault="00D432D9" w:rsidP="00415B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415BEE" w:rsidRPr="00A546A4">
        <w:rPr>
          <w:rFonts w:ascii="Times New Roman" w:hAnsi="Times New Roman" w:cs="Times New Roman"/>
          <w:sz w:val="28"/>
          <w:szCs w:val="28"/>
          <w:lang w:eastAsia="ru-RU"/>
        </w:rPr>
        <w:t xml:space="preserve"> полиции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К.С. Пиджоян</w:t>
      </w:r>
    </w:p>
    <w:sectPr w:rsidR="00055CE5" w:rsidRPr="00A546A4" w:rsidSect="0083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944"/>
    <w:rsid w:val="00020DBF"/>
    <w:rsid w:val="00055CE5"/>
    <w:rsid w:val="00062D93"/>
    <w:rsid w:val="000C3DD5"/>
    <w:rsid w:val="000D0944"/>
    <w:rsid w:val="00176302"/>
    <w:rsid w:val="001764B5"/>
    <w:rsid w:val="001A3425"/>
    <w:rsid w:val="001C79C7"/>
    <w:rsid w:val="001D0910"/>
    <w:rsid w:val="002524B6"/>
    <w:rsid w:val="002D4681"/>
    <w:rsid w:val="00380BAF"/>
    <w:rsid w:val="00415BEE"/>
    <w:rsid w:val="00431085"/>
    <w:rsid w:val="004A143D"/>
    <w:rsid w:val="004A7D6E"/>
    <w:rsid w:val="0054304F"/>
    <w:rsid w:val="005A68EE"/>
    <w:rsid w:val="00683407"/>
    <w:rsid w:val="006B4F0E"/>
    <w:rsid w:val="006C5C11"/>
    <w:rsid w:val="007F32E1"/>
    <w:rsid w:val="00833588"/>
    <w:rsid w:val="008C1B0D"/>
    <w:rsid w:val="0092693C"/>
    <w:rsid w:val="009C1D85"/>
    <w:rsid w:val="009D679B"/>
    <w:rsid w:val="00A546A4"/>
    <w:rsid w:val="00A736B2"/>
    <w:rsid w:val="00B26390"/>
    <w:rsid w:val="00D432D9"/>
    <w:rsid w:val="00D678F9"/>
    <w:rsid w:val="00DB5C5C"/>
    <w:rsid w:val="00E75FC3"/>
    <w:rsid w:val="00EC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0E"/>
  </w:style>
  <w:style w:type="paragraph" w:styleId="2">
    <w:name w:val="heading 2"/>
    <w:basedOn w:val="a"/>
    <w:next w:val="a"/>
    <w:link w:val="20"/>
    <w:uiPriority w:val="9"/>
    <w:unhideWhenUsed/>
    <w:qFormat/>
    <w:rsid w:val="009D6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9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D6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0E"/>
  </w:style>
  <w:style w:type="paragraph" w:styleId="2">
    <w:name w:val="heading 2"/>
    <w:basedOn w:val="a"/>
    <w:next w:val="a"/>
    <w:link w:val="20"/>
    <w:uiPriority w:val="9"/>
    <w:unhideWhenUsed/>
    <w:qFormat/>
    <w:rsid w:val="009D6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9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D6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Панченко</dc:creator>
  <cp:keywords/>
  <dc:description/>
  <cp:lastModifiedBy>_User</cp:lastModifiedBy>
  <cp:revision>5</cp:revision>
  <cp:lastPrinted>2024-01-10T08:07:00Z</cp:lastPrinted>
  <dcterms:created xsi:type="dcterms:W3CDTF">2023-02-20T14:48:00Z</dcterms:created>
  <dcterms:modified xsi:type="dcterms:W3CDTF">2024-01-10T08:07:00Z</dcterms:modified>
</cp:coreProperties>
</file>