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60E" w:rsidRDefault="00D4660E" w:rsidP="00D57595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noProof/>
          <w:sz w:val="32"/>
          <w:szCs w:val="32"/>
        </w:rPr>
        <w:drawing>
          <wp:inline distT="0" distB="0" distL="0" distR="0" wp14:anchorId="10EA90A4" wp14:editId="11BBA49E">
            <wp:extent cx="2362200" cy="2409825"/>
            <wp:effectExtent l="0" t="0" r="0" b="9525"/>
            <wp:docPr id="1" name="Рисунок 1" descr="G: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мблем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D16" w:rsidRDefault="000B4D16" w:rsidP="000B4D16">
      <w:pPr>
        <w:jc w:val="center"/>
        <w:rPr>
          <w:rFonts w:cs="Times New Roman"/>
          <w:b/>
          <w:sz w:val="32"/>
          <w:szCs w:val="32"/>
        </w:rPr>
      </w:pPr>
    </w:p>
    <w:p w:rsidR="00D4660E" w:rsidRDefault="00D4660E" w:rsidP="007D293E">
      <w:pPr>
        <w:jc w:val="center"/>
        <w:rPr>
          <w:rFonts w:cs="Times New Roman"/>
          <w:b/>
          <w:sz w:val="24"/>
          <w:szCs w:val="24"/>
        </w:rPr>
        <w:sectPr w:rsidR="00D4660E" w:rsidSect="00D57595">
          <w:pgSz w:w="11906" w:h="16838"/>
          <w:pgMar w:top="284" w:right="567" w:bottom="1134" w:left="1701" w:header="709" w:footer="709" w:gutter="0"/>
          <w:cols w:space="708"/>
          <w:docGrid w:linePitch="360"/>
        </w:sectPr>
      </w:pPr>
    </w:p>
    <w:p w:rsidR="007D293E" w:rsidRPr="000B4D16" w:rsidRDefault="00D4660E" w:rsidP="007D293E">
      <w:pPr>
        <w:jc w:val="center"/>
        <w:rPr>
          <w:rFonts w:cs="Times New Roman"/>
          <w:b/>
          <w:sz w:val="32"/>
          <w:szCs w:val="32"/>
        </w:rPr>
      </w:pPr>
      <w:r w:rsidRPr="000B4D16">
        <w:rPr>
          <w:rFonts w:cs="Times New Roman"/>
          <w:b/>
          <w:sz w:val="32"/>
          <w:szCs w:val="32"/>
        </w:rPr>
        <w:t>Отчёт</w:t>
      </w:r>
    </w:p>
    <w:p w:rsidR="000B4D16" w:rsidRDefault="007D293E" w:rsidP="007D293E">
      <w:pPr>
        <w:jc w:val="center"/>
        <w:rPr>
          <w:rFonts w:cs="Times New Roman"/>
          <w:b/>
          <w:sz w:val="32"/>
          <w:szCs w:val="32"/>
        </w:rPr>
      </w:pPr>
      <w:r w:rsidRPr="000B4D16">
        <w:rPr>
          <w:rFonts w:cs="Times New Roman"/>
          <w:b/>
          <w:sz w:val="32"/>
          <w:szCs w:val="32"/>
        </w:rPr>
        <w:t xml:space="preserve">главы Новодмитриевского сельского поселения </w:t>
      </w:r>
      <w:r w:rsidR="00D4660E" w:rsidRPr="000B4D16">
        <w:rPr>
          <w:rFonts w:cs="Times New Roman"/>
          <w:b/>
          <w:sz w:val="32"/>
          <w:szCs w:val="32"/>
        </w:rPr>
        <w:t>о проделанной работе</w:t>
      </w:r>
      <w:r w:rsidRPr="000B4D16">
        <w:rPr>
          <w:rFonts w:cs="Times New Roman"/>
          <w:b/>
          <w:sz w:val="32"/>
          <w:szCs w:val="32"/>
        </w:rPr>
        <w:t xml:space="preserve"> за </w:t>
      </w:r>
    </w:p>
    <w:p w:rsidR="007D293E" w:rsidRPr="000B4D16" w:rsidRDefault="007D293E" w:rsidP="007D293E">
      <w:pPr>
        <w:jc w:val="center"/>
        <w:rPr>
          <w:rFonts w:cs="Times New Roman"/>
          <w:b/>
          <w:sz w:val="32"/>
          <w:szCs w:val="32"/>
        </w:rPr>
      </w:pPr>
      <w:r w:rsidRPr="000B4D16">
        <w:rPr>
          <w:rFonts w:cs="Times New Roman"/>
          <w:b/>
          <w:sz w:val="32"/>
          <w:szCs w:val="32"/>
        </w:rPr>
        <w:t xml:space="preserve">2018 год </w:t>
      </w:r>
    </w:p>
    <w:p w:rsidR="00D4660E" w:rsidRPr="000B4D16" w:rsidRDefault="00D4660E" w:rsidP="007D293E">
      <w:pPr>
        <w:jc w:val="center"/>
        <w:rPr>
          <w:rFonts w:cs="Times New Roman"/>
          <w:b/>
          <w:sz w:val="24"/>
          <w:szCs w:val="24"/>
        </w:rPr>
      </w:pPr>
    </w:p>
    <w:p w:rsidR="00D4660E" w:rsidRPr="000B4D16" w:rsidRDefault="00D4660E" w:rsidP="007D293E">
      <w:pPr>
        <w:jc w:val="center"/>
        <w:rPr>
          <w:rFonts w:cs="Times New Roman"/>
          <w:b/>
          <w:sz w:val="24"/>
          <w:szCs w:val="24"/>
        </w:rPr>
      </w:pPr>
    </w:p>
    <w:p w:rsidR="007D293E" w:rsidRPr="000B4D16" w:rsidRDefault="007D293E" w:rsidP="007D293E">
      <w:pPr>
        <w:rPr>
          <w:rFonts w:cs="Times New Roman"/>
          <w:b/>
          <w:sz w:val="24"/>
          <w:szCs w:val="24"/>
        </w:rPr>
      </w:pPr>
      <w:r w:rsidRPr="000B4D16">
        <w:rPr>
          <w:rFonts w:cs="Times New Roman"/>
          <w:b/>
          <w:sz w:val="24"/>
          <w:szCs w:val="24"/>
        </w:rPr>
        <w:t>Уважаемые депутаты, жители, гости Новодмитриевского сельского поселения!</w:t>
      </w:r>
    </w:p>
    <w:p w:rsidR="007D293E" w:rsidRPr="000B4D16" w:rsidRDefault="007D293E" w:rsidP="007D293E">
      <w:pPr>
        <w:spacing w:line="360" w:lineRule="auto"/>
        <w:rPr>
          <w:b/>
          <w:sz w:val="24"/>
          <w:szCs w:val="24"/>
        </w:rPr>
      </w:pP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rFonts w:cs="Times New Roman"/>
          <w:sz w:val="24"/>
          <w:szCs w:val="24"/>
        </w:rPr>
        <w:tab/>
        <w:t xml:space="preserve">Основным показателем социально-экономического развития поселения является местный бюджет. </w:t>
      </w:r>
      <w:r w:rsidRPr="000B4D16">
        <w:rPr>
          <w:sz w:val="24"/>
          <w:szCs w:val="24"/>
        </w:rPr>
        <w:t xml:space="preserve">В решение о местном бюджете на 2018 год за отчетный период вносились изменения, последние из которых утверждены решением Совета </w:t>
      </w:r>
      <w:r w:rsidRPr="000B4D16">
        <w:rPr>
          <w:sz w:val="24"/>
          <w:szCs w:val="24"/>
        </w:rPr>
        <w:t xml:space="preserve">Новодмитриевского  сельского поселения Северского района от 04.10.2018  г. № 265. Уточненный план по доходам на 2018 год утвержден в сумме 17675,3 </w:t>
      </w:r>
      <w:proofErr w:type="spellStart"/>
      <w:r w:rsidRPr="000B4D16">
        <w:rPr>
          <w:sz w:val="24"/>
          <w:szCs w:val="24"/>
        </w:rPr>
        <w:t>тыс.руб</w:t>
      </w:r>
      <w:proofErr w:type="spellEnd"/>
      <w:r w:rsidRPr="000B4D16">
        <w:rPr>
          <w:sz w:val="24"/>
          <w:szCs w:val="24"/>
        </w:rPr>
        <w:t xml:space="preserve">. </w:t>
      </w:r>
    </w:p>
    <w:p w:rsidR="007D293E" w:rsidRPr="000B4D16" w:rsidRDefault="007D293E" w:rsidP="007D293E">
      <w:pPr>
        <w:spacing w:line="360" w:lineRule="auto"/>
        <w:ind w:firstLine="851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     Источники финансирования дефицита бюджета на </w:t>
      </w:r>
      <w:proofErr w:type="gramStart"/>
      <w:r w:rsidRPr="000B4D16">
        <w:rPr>
          <w:sz w:val="24"/>
          <w:szCs w:val="24"/>
        </w:rPr>
        <w:t>2018  год</w:t>
      </w:r>
      <w:proofErr w:type="gramEnd"/>
      <w:r w:rsidRPr="000B4D16">
        <w:rPr>
          <w:sz w:val="24"/>
          <w:szCs w:val="24"/>
        </w:rPr>
        <w:t xml:space="preserve"> запланированы в сумме 3252,2 </w:t>
      </w:r>
      <w:proofErr w:type="spellStart"/>
      <w:r w:rsidRPr="000B4D16">
        <w:rPr>
          <w:sz w:val="24"/>
          <w:szCs w:val="24"/>
        </w:rPr>
        <w:t>тыс.руб</w:t>
      </w:r>
      <w:proofErr w:type="spellEnd"/>
      <w:r w:rsidRPr="000B4D16">
        <w:rPr>
          <w:sz w:val="24"/>
          <w:szCs w:val="24"/>
        </w:rPr>
        <w:t>.</w:t>
      </w:r>
    </w:p>
    <w:p w:rsidR="007D293E" w:rsidRPr="000B4D16" w:rsidRDefault="007D293E" w:rsidP="007D293E">
      <w:pPr>
        <w:spacing w:line="360" w:lineRule="auto"/>
        <w:ind w:firstLine="851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  </w:t>
      </w:r>
      <w:r w:rsidRPr="000B4D16">
        <w:rPr>
          <w:b/>
          <w:sz w:val="24"/>
          <w:szCs w:val="24"/>
        </w:rPr>
        <w:t>Доходная  часть</w:t>
      </w:r>
      <w:r w:rsidRPr="000B4D16">
        <w:rPr>
          <w:sz w:val="24"/>
          <w:szCs w:val="24"/>
        </w:rPr>
        <w:t xml:space="preserve">  бюджета  Новодмитриевского  сельского поселения Северского района   за   2018  год исполнена   в  сумме 11286,17  тыс. рублей, из них    за  счет  поступления  собственных  доходов  в </w:t>
      </w:r>
      <w:proofErr w:type="spellStart"/>
      <w:r w:rsidRPr="000B4D16">
        <w:rPr>
          <w:sz w:val="24"/>
          <w:szCs w:val="24"/>
        </w:rPr>
        <w:t>т.ч</w:t>
      </w:r>
      <w:proofErr w:type="spellEnd"/>
      <w:r w:rsidRPr="000B4D16">
        <w:rPr>
          <w:sz w:val="24"/>
          <w:szCs w:val="24"/>
        </w:rPr>
        <w:t>.:</w:t>
      </w:r>
    </w:p>
    <w:p w:rsidR="00D4660E" w:rsidRDefault="00D4660E" w:rsidP="007D293E">
      <w:pPr>
        <w:spacing w:line="360" w:lineRule="auto"/>
        <w:ind w:firstLine="851"/>
        <w:jc w:val="both"/>
        <w:rPr>
          <w:rFonts w:cs="Times New Roman"/>
          <w:color w:val="auto"/>
          <w:sz w:val="24"/>
          <w:szCs w:val="24"/>
        </w:rPr>
      </w:pPr>
    </w:p>
    <w:p w:rsidR="000B4D16" w:rsidRPr="000B4D16" w:rsidRDefault="000B4D16" w:rsidP="007D293E">
      <w:pPr>
        <w:spacing w:line="360" w:lineRule="auto"/>
        <w:ind w:firstLine="851"/>
        <w:jc w:val="both"/>
        <w:rPr>
          <w:rFonts w:cs="Times New Roman"/>
          <w:color w:val="auto"/>
          <w:sz w:val="24"/>
          <w:szCs w:val="24"/>
        </w:rPr>
        <w:sectPr w:rsidR="000B4D16" w:rsidRPr="000B4D16" w:rsidSect="000B4D16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7D293E" w:rsidRPr="000B4D16" w:rsidRDefault="007D293E" w:rsidP="007D293E">
      <w:pPr>
        <w:spacing w:line="360" w:lineRule="auto"/>
        <w:ind w:firstLine="851"/>
        <w:jc w:val="both"/>
        <w:rPr>
          <w:sz w:val="24"/>
          <w:szCs w:val="24"/>
        </w:rPr>
      </w:pPr>
      <w:r w:rsidRPr="000B4D16">
        <w:rPr>
          <w:rFonts w:cs="Times New Roman"/>
          <w:color w:val="auto"/>
          <w:sz w:val="24"/>
          <w:szCs w:val="24"/>
        </w:rPr>
        <w:t xml:space="preserve">                                                                             </w:t>
      </w:r>
    </w:p>
    <w:tbl>
      <w:tblPr>
        <w:tblW w:w="4698" w:type="dxa"/>
        <w:tblInd w:w="88" w:type="dxa"/>
        <w:tblLayout w:type="fixed"/>
        <w:tblLook w:val="04A0" w:firstRow="1" w:lastRow="0" w:firstColumn="1" w:lastColumn="0" w:noHBand="0" w:noVBand="1"/>
      </w:tblPr>
      <w:tblGrid>
        <w:gridCol w:w="1721"/>
        <w:gridCol w:w="993"/>
        <w:gridCol w:w="992"/>
        <w:gridCol w:w="992"/>
      </w:tblGrid>
      <w:tr w:rsidR="000B4D16" w:rsidRPr="000B4D16" w:rsidTr="000B4D16">
        <w:trPr>
          <w:trHeight w:val="924"/>
        </w:trPr>
        <w:tc>
          <w:tcPr>
            <w:tcW w:w="17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93E" w:rsidRPr="000B4D16" w:rsidRDefault="007D293E" w:rsidP="000B4D16">
            <w:pPr>
              <w:contextualSpacing/>
              <w:jc w:val="center"/>
              <w:rPr>
                <w:rFonts w:cs="Times New Roman"/>
                <w:b/>
                <w:bCs/>
                <w:color w:val="auto"/>
                <w:sz w:val="20"/>
                <w:szCs w:val="20"/>
              </w:rPr>
            </w:pPr>
            <w:r w:rsidRPr="000B4D16">
              <w:rPr>
                <w:rFonts w:cs="Times New Roman"/>
                <w:b/>
                <w:bCs/>
                <w:color w:val="auto"/>
                <w:sz w:val="20"/>
                <w:szCs w:val="20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93E" w:rsidRPr="000B4D16" w:rsidRDefault="007D293E" w:rsidP="000B4D16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  <w:p w:rsidR="007D293E" w:rsidRPr="000B4D16" w:rsidRDefault="007D293E" w:rsidP="000B4D16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B4D16">
              <w:rPr>
                <w:b/>
                <w:sz w:val="20"/>
                <w:szCs w:val="20"/>
              </w:rPr>
              <w:t>План</w:t>
            </w:r>
          </w:p>
          <w:p w:rsidR="007D293E" w:rsidRPr="000B4D16" w:rsidRDefault="007D293E" w:rsidP="000B4D16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B4D16">
              <w:rPr>
                <w:b/>
                <w:sz w:val="20"/>
                <w:szCs w:val="20"/>
              </w:rPr>
              <w:t>2018г.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93E" w:rsidRPr="000B4D16" w:rsidRDefault="007D293E" w:rsidP="000B4D16">
            <w:pPr>
              <w:contextualSpacing/>
              <w:jc w:val="center"/>
              <w:rPr>
                <w:rFonts w:cs="Times New Roman"/>
                <w:b/>
                <w:bCs/>
                <w:color w:val="auto"/>
                <w:sz w:val="20"/>
                <w:szCs w:val="20"/>
              </w:rPr>
            </w:pPr>
            <w:r w:rsidRPr="000B4D16">
              <w:rPr>
                <w:rFonts w:cs="Times New Roman"/>
                <w:b/>
                <w:bCs/>
                <w:color w:val="auto"/>
                <w:sz w:val="20"/>
                <w:szCs w:val="20"/>
              </w:rPr>
              <w:t>Факт</w:t>
            </w:r>
          </w:p>
          <w:p w:rsidR="007D293E" w:rsidRPr="000B4D16" w:rsidRDefault="007D293E" w:rsidP="000B4D16">
            <w:pPr>
              <w:contextualSpacing/>
              <w:jc w:val="center"/>
              <w:rPr>
                <w:rFonts w:cs="Times New Roman"/>
                <w:b/>
                <w:bCs/>
                <w:color w:val="auto"/>
                <w:sz w:val="20"/>
                <w:szCs w:val="20"/>
                <w:lang w:val="en-US"/>
              </w:rPr>
            </w:pPr>
            <w:r w:rsidRPr="000B4D16">
              <w:rPr>
                <w:rFonts w:cs="Times New Roman"/>
                <w:b/>
                <w:bCs/>
                <w:color w:val="auto"/>
                <w:sz w:val="20"/>
                <w:szCs w:val="20"/>
              </w:rPr>
              <w:t>в</w:t>
            </w:r>
          </w:p>
          <w:p w:rsidR="007D293E" w:rsidRPr="000B4D16" w:rsidRDefault="007D293E" w:rsidP="000B4D16">
            <w:pPr>
              <w:contextualSpacing/>
              <w:jc w:val="center"/>
              <w:rPr>
                <w:rFonts w:cs="Times New Roman"/>
                <w:b/>
                <w:bCs/>
                <w:color w:val="auto"/>
                <w:sz w:val="20"/>
                <w:szCs w:val="20"/>
              </w:rPr>
            </w:pPr>
            <w:r w:rsidRPr="000B4D16">
              <w:rPr>
                <w:rFonts w:cs="Times New Roman"/>
                <w:b/>
                <w:bCs/>
                <w:color w:val="auto"/>
                <w:sz w:val="20"/>
                <w:szCs w:val="20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7D293E" w:rsidRPr="000B4D16" w:rsidRDefault="007D293E" w:rsidP="000B4D16">
            <w:pPr>
              <w:ind w:left="175"/>
              <w:contextualSpacing/>
              <w:jc w:val="center"/>
              <w:rPr>
                <w:rFonts w:cs="Times New Roman"/>
                <w:b/>
                <w:bCs/>
                <w:color w:val="auto"/>
                <w:sz w:val="20"/>
                <w:szCs w:val="20"/>
              </w:rPr>
            </w:pPr>
            <w:r w:rsidRPr="000B4D16">
              <w:rPr>
                <w:rFonts w:cs="Times New Roman"/>
                <w:b/>
                <w:bCs/>
                <w:color w:val="auto"/>
                <w:sz w:val="20"/>
                <w:szCs w:val="20"/>
              </w:rPr>
              <w:t>% исполнения</w:t>
            </w:r>
          </w:p>
          <w:p w:rsidR="007D293E" w:rsidRPr="000B4D16" w:rsidRDefault="007D293E" w:rsidP="000B4D16">
            <w:pPr>
              <w:ind w:left="175"/>
              <w:contextualSpacing/>
              <w:rPr>
                <w:rFonts w:cs="Times New Roman"/>
                <w:b/>
                <w:bCs/>
                <w:color w:val="auto"/>
                <w:sz w:val="20"/>
                <w:szCs w:val="20"/>
              </w:rPr>
            </w:pPr>
            <w:r w:rsidRPr="000B4D16">
              <w:rPr>
                <w:rFonts w:cs="Times New Roman"/>
                <w:b/>
                <w:bCs/>
                <w:color w:val="auto"/>
                <w:sz w:val="20"/>
                <w:szCs w:val="20"/>
              </w:rPr>
              <w:t>к уровню 2018г</w:t>
            </w:r>
          </w:p>
        </w:tc>
      </w:tr>
      <w:tr w:rsidR="007D293E" w:rsidRPr="000B4D16" w:rsidTr="000B4D16">
        <w:trPr>
          <w:trHeight w:val="315"/>
        </w:trPr>
        <w:tc>
          <w:tcPr>
            <w:tcW w:w="1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93E" w:rsidRPr="000B4D16" w:rsidRDefault="007D293E" w:rsidP="000B4D16">
            <w:pPr>
              <w:spacing w:line="360" w:lineRule="auto"/>
              <w:rPr>
                <w:rFonts w:cs="Times New Roman"/>
                <w:color w:val="auto"/>
                <w:sz w:val="20"/>
                <w:szCs w:val="20"/>
              </w:rPr>
            </w:pPr>
            <w:r w:rsidRPr="000B4D16">
              <w:rPr>
                <w:rFonts w:cs="Times New Roman"/>
                <w:b/>
                <w:bCs/>
                <w:color w:val="auto"/>
                <w:sz w:val="20"/>
                <w:szCs w:val="20"/>
              </w:rPr>
              <w:t>АКЦИЗЫ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93E" w:rsidRPr="000B4D16" w:rsidRDefault="007D293E" w:rsidP="00083A4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0B4D16">
              <w:rPr>
                <w:sz w:val="20"/>
                <w:szCs w:val="20"/>
              </w:rPr>
              <w:t>2493,1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93E" w:rsidRPr="000B4D16" w:rsidRDefault="007D293E" w:rsidP="00083A4D">
            <w:pPr>
              <w:spacing w:line="360" w:lineRule="auto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0B4D16">
              <w:rPr>
                <w:rFonts w:cs="Times New Roman"/>
                <w:color w:val="auto"/>
                <w:sz w:val="20"/>
                <w:szCs w:val="20"/>
              </w:rPr>
              <w:t>2940,85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293E" w:rsidRPr="000B4D16" w:rsidRDefault="007D293E" w:rsidP="00083A4D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0B4D16">
              <w:rPr>
                <w:rFonts w:cs="Times New Roman"/>
                <w:sz w:val="20"/>
                <w:szCs w:val="20"/>
              </w:rPr>
              <w:t>118,0</w:t>
            </w:r>
          </w:p>
        </w:tc>
      </w:tr>
      <w:tr w:rsidR="007D293E" w:rsidRPr="000B4D16" w:rsidTr="000B4D16">
        <w:trPr>
          <w:trHeight w:val="315"/>
        </w:trPr>
        <w:tc>
          <w:tcPr>
            <w:tcW w:w="1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93E" w:rsidRPr="000B4D16" w:rsidRDefault="007D293E" w:rsidP="000B4D16">
            <w:pPr>
              <w:spacing w:line="360" w:lineRule="auto"/>
              <w:rPr>
                <w:rFonts w:cs="Times New Roman"/>
                <w:color w:val="auto"/>
                <w:sz w:val="20"/>
                <w:szCs w:val="20"/>
                <w:lang w:val="en-US"/>
              </w:rPr>
            </w:pPr>
            <w:r w:rsidRPr="000B4D16">
              <w:rPr>
                <w:rFonts w:cs="Times New Roman"/>
                <w:b/>
                <w:bCs/>
                <w:color w:val="auto"/>
                <w:sz w:val="20"/>
                <w:szCs w:val="20"/>
              </w:rPr>
              <w:t>НДФЛ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93E" w:rsidRPr="000B4D16" w:rsidRDefault="007D293E" w:rsidP="00083A4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0B4D16">
              <w:rPr>
                <w:sz w:val="20"/>
                <w:szCs w:val="20"/>
              </w:rPr>
              <w:t>1353,0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93E" w:rsidRPr="000B4D16" w:rsidRDefault="007D293E" w:rsidP="00083A4D">
            <w:pPr>
              <w:spacing w:line="360" w:lineRule="auto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0B4D16">
              <w:rPr>
                <w:rFonts w:cs="Times New Roman"/>
                <w:color w:val="auto"/>
                <w:sz w:val="20"/>
                <w:szCs w:val="20"/>
              </w:rPr>
              <w:t>1571,65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293E" w:rsidRPr="000B4D16" w:rsidRDefault="007D293E" w:rsidP="00083A4D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0B4D16">
              <w:rPr>
                <w:rFonts w:cs="Times New Roman"/>
                <w:sz w:val="20"/>
                <w:szCs w:val="20"/>
              </w:rPr>
              <w:t>116,2</w:t>
            </w:r>
          </w:p>
        </w:tc>
      </w:tr>
      <w:tr w:rsidR="000B4D16" w:rsidRPr="000B4D16" w:rsidTr="000B4D16">
        <w:trPr>
          <w:trHeight w:val="463"/>
        </w:trPr>
        <w:tc>
          <w:tcPr>
            <w:tcW w:w="1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93E" w:rsidRPr="000B4D16" w:rsidRDefault="007D293E" w:rsidP="000B4D16">
            <w:pPr>
              <w:spacing w:line="360" w:lineRule="auto"/>
              <w:rPr>
                <w:rFonts w:cs="Times New Roman"/>
                <w:color w:val="auto"/>
                <w:sz w:val="20"/>
                <w:szCs w:val="20"/>
              </w:rPr>
            </w:pPr>
            <w:r w:rsidRPr="000B4D16">
              <w:rPr>
                <w:rFonts w:cs="Times New Roman"/>
                <w:b/>
                <w:bCs/>
                <w:color w:val="auto"/>
                <w:sz w:val="20"/>
                <w:szCs w:val="20"/>
              </w:rPr>
              <w:t>Налог на имущество физ. лиц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93E" w:rsidRPr="000B4D16" w:rsidRDefault="007D293E" w:rsidP="00083A4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0B4D16">
              <w:rPr>
                <w:sz w:val="20"/>
                <w:szCs w:val="20"/>
              </w:rPr>
              <w:t>2247,8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93E" w:rsidRPr="000B4D16" w:rsidRDefault="007D293E" w:rsidP="000B4D16">
            <w:pPr>
              <w:spacing w:line="360" w:lineRule="auto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0B4D16">
              <w:rPr>
                <w:rFonts w:cs="Times New Roman"/>
                <w:color w:val="auto"/>
                <w:sz w:val="20"/>
                <w:szCs w:val="20"/>
              </w:rPr>
              <w:t>1924,8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293E" w:rsidRPr="000B4D16" w:rsidRDefault="000B4D16" w:rsidP="000B4D16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0B4D16">
              <w:rPr>
                <w:rFonts w:cs="Times New Roman"/>
                <w:sz w:val="20"/>
                <w:szCs w:val="20"/>
              </w:rPr>
              <w:t xml:space="preserve">    </w:t>
            </w:r>
            <w:r w:rsidR="007D293E" w:rsidRPr="000B4D16">
              <w:rPr>
                <w:rFonts w:cs="Times New Roman"/>
                <w:sz w:val="20"/>
                <w:szCs w:val="20"/>
              </w:rPr>
              <w:t>85,6</w:t>
            </w:r>
          </w:p>
        </w:tc>
      </w:tr>
      <w:tr w:rsidR="000B4D16" w:rsidRPr="000B4D16" w:rsidTr="000B4D16">
        <w:trPr>
          <w:trHeight w:val="315"/>
        </w:trPr>
        <w:tc>
          <w:tcPr>
            <w:tcW w:w="1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93E" w:rsidRPr="000B4D16" w:rsidRDefault="007D293E" w:rsidP="000B4D16">
            <w:pPr>
              <w:spacing w:line="360" w:lineRule="auto"/>
              <w:rPr>
                <w:rFonts w:cs="Times New Roman"/>
                <w:color w:val="auto"/>
                <w:sz w:val="20"/>
                <w:szCs w:val="20"/>
              </w:rPr>
            </w:pPr>
            <w:r w:rsidRPr="000B4D16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Единый сельхоз. налог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93E" w:rsidRPr="000B4D16" w:rsidRDefault="007D293E" w:rsidP="00083A4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0B4D16">
              <w:rPr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93E" w:rsidRPr="000B4D16" w:rsidRDefault="007D293E" w:rsidP="00083A4D">
            <w:pPr>
              <w:spacing w:line="360" w:lineRule="auto"/>
              <w:jc w:val="center"/>
              <w:rPr>
                <w:rFonts w:cs="Times New Roman"/>
                <w:color w:val="auto"/>
                <w:sz w:val="20"/>
                <w:szCs w:val="20"/>
                <w:lang w:val="en-US"/>
              </w:rPr>
            </w:pPr>
            <w:r w:rsidRPr="000B4D16">
              <w:rPr>
                <w:rFonts w:cs="Times New Roman"/>
                <w:color w:val="auto"/>
                <w:sz w:val="20"/>
                <w:szCs w:val="20"/>
              </w:rPr>
              <w:t>18,</w:t>
            </w:r>
            <w:r w:rsidRPr="000B4D16">
              <w:rPr>
                <w:rFonts w:cs="Times New Roman"/>
                <w:color w:val="auto"/>
                <w:sz w:val="20"/>
                <w:szCs w:val="20"/>
                <w:lang w:val="en-US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293E" w:rsidRPr="000B4D16" w:rsidRDefault="007D293E" w:rsidP="00083A4D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0B4D16">
              <w:rPr>
                <w:rFonts w:cs="Times New Roman"/>
                <w:sz w:val="20"/>
                <w:szCs w:val="20"/>
              </w:rPr>
              <w:t>91,3</w:t>
            </w:r>
          </w:p>
        </w:tc>
      </w:tr>
      <w:tr w:rsidR="000B4D16" w:rsidRPr="000B4D16" w:rsidTr="000B4D16">
        <w:trPr>
          <w:trHeight w:val="315"/>
        </w:trPr>
        <w:tc>
          <w:tcPr>
            <w:tcW w:w="1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93E" w:rsidRPr="000B4D16" w:rsidRDefault="007D293E" w:rsidP="000B4D16">
            <w:pPr>
              <w:spacing w:line="360" w:lineRule="auto"/>
              <w:rPr>
                <w:rFonts w:cs="Times New Roman"/>
                <w:color w:val="auto"/>
                <w:sz w:val="20"/>
                <w:szCs w:val="20"/>
                <w:lang w:val="en-US"/>
              </w:rPr>
            </w:pPr>
            <w:r w:rsidRPr="000B4D16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Земельный </w:t>
            </w:r>
            <w:r w:rsidRPr="000B4D16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налог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93E" w:rsidRPr="000B4D16" w:rsidRDefault="007D293E" w:rsidP="00083A4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0B4D16">
              <w:rPr>
                <w:sz w:val="20"/>
                <w:szCs w:val="20"/>
              </w:rPr>
              <w:t>4813,0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93E" w:rsidRPr="000B4D16" w:rsidRDefault="007D293E" w:rsidP="00083A4D">
            <w:pPr>
              <w:spacing w:line="360" w:lineRule="auto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0B4D16">
              <w:rPr>
                <w:rFonts w:cs="Times New Roman"/>
                <w:color w:val="auto"/>
                <w:sz w:val="20"/>
                <w:szCs w:val="20"/>
              </w:rPr>
              <w:t>4665,8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293E" w:rsidRPr="000B4D16" w:rsidRDefault="007D293E" w:rsidP="00083A4D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0B4D16">
              <w:rPr>
                <w:rFonts w:cs="Times New Roman"/>
                <w:sz w:val="20"/>
                <w:szCs w:val="20"/>
              </w:rPr>
              <w:t>96,9</w:t>
            </w:r>
          </w:p>
        </w:tc>
      </w:tr>
      <w:tr w:rsidR="000B4D16" w:rsidRPr="000B4D16" w:rsidTr="000B4D16">
        <w:trPr>
          <w:trHeight w:val="315"/>
        </w:trPr>
        <w:tc>
          <w:tcPr>
            <w:tcW w:w="1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93E" w:rsidRPr="000B4D16" w:rsidRDefault="007D293E" w:rsidP="000B4D16">
            <w:pPr>
              <w:spacing w:line="360" w:lineRule="auto"/>
              <w:rPr>
                <w:rFonts w:cs="Times New Roman"/>
                <w:color w:val="auto"/>
                <w:sz w:val="20"/>
                <w:szCs w:val="20"/>
                <w:lang w:val="en-US"/>
              </w:rPr>
            </w:pPr>
            <w:r w:rsidRPr="000B4D16">
              <w:rPr>
                <w:rFonts w:cs="Times New Roman"/>
                <w:b/>
                <w:bCs/>
                <w:color w:val="auto"/>
                <w:sz w:val="20"/>
                <w:szCs w:val="20"/>
              </w:rPr>
              <w:t>Прочие доходы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93E" w:rsidRPr="000B4D16" w:rsidRDefault="007D293E" w:rsidP="00083A4D">
            <w:pPr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0B4D16">
              <w:rPr>
                <w:sz w:val="20"/>
                <w:szCs w:val="20"/>
                <w:lang w:val="en-US"/>
              </w:rPr>
              <w:t>100,0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293E" w:rsidRPr="000B4D16" w:rsidRDefault="00D57595" w:rsidP="00083A4D">
            <w:pPr>
              <w:spacing w:line="360" w:lineRule="auto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>79,84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293E" w:rsidRPr="000B4D16" w:rsidRDefault="00D57595" w:rsidP="00083A4D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79,84</w:t>
            </w:r>
          </w:p>
        </w:tc>
      </w:tr>
      <w:tr w:rsidR="000B4D16" w:rsidRPr="000B4D16" w:rsidTr="000B4D16">
        <w:trPr>
          <w:trHeight w:val="315"/>
        </w:trPr>
        <w:tc>
          <w:tcPr>
            <w:tcW w:w="1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93E" w:rsidRPr="000B4D16" w:rsidRDefault="007D293E" w:rsidP="000B4D16">
            <w:pPr>
              <w:spacing w:line="360" w:lineRule="auto"/>
              <w:rPr>
                <w:rFonts w:cs="Times New Roman"/>
                <w:color w:val="auto"/>
                <w:sz w:val="20"/>
                <w:szCs w:val="20"/>
                <w:lang w:val="en-US"/>
              </w:rPr>
            </w:pPr>
            <w:r w:rsidRPr="000B4D16">
              <w:rPr>
                <w:rFonts w:cs="Times New Roman"/>
                <w:b/>
                <w:bCs/>
                <w:color w:val="auto"/>
                <w:sz w:val="20"/>
                <w:szCs w:val="20"/>
              </w:rPr>
              <w:t>Итого по налогам: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93E" w:rsidRPr="000B4D16" w:rsidRDefault="007D293E" w:rsidP="00083A4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0B4D16">
              <w:rPr>
                <w:sz w:val="20"/>
                <w:szCs w:val="20"/>
              </w:rPr>
              <w:t>11026,9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93E" w:rsidRPr="000B4D16" w:rsidRDefault="00D57595" w:rsidP="00083A4D">
            <w:pPr>
              <w:spacing w:line="360" w:lineRule="auto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>11201,4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293E" w:rsidRPr="000B4D16" w:rsidRDefault="00D57595" w:rsidP="00083A4D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101,58</w:t>
            </w:r>
          </w:p>
        </w:tc>
      </w:tr>
      <w:tr w:rsidR="000B4D16" w:rsidRPr="000B4D16" w:rsidTr="000B4D16">
        <w:trPr>
          <w:trHeight w:val="315"/>
        </w:trPr>
        <w:tc>
          <w:tcPr>
            <w:tcW w:w="1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293E" w:rsidRPr="000B4D16" w:rsidRDefault="007D293E" w:rsidP="000B4D16">
            <w:pPr>
              <w:spacing w:line="360" w:lineRule="auto"/>
              <w:rPr>
                <w:sz w:val="20"/>
                <w:szCs w:val="20"/>
              </w:rPr>
            </w:pPr>
            <w:r w:rsidRPr="000B4D16">
              <w:rPr>
                <w:rFonts w:cs="Times New Roman"/>
                <w:b/>
                <w:bCs/>
                <w:color w:val="auto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93E" w:rsidRPr="000B4D16" w:rsidRDefault="007D293E" w:rsidP="00083A4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0B4D16">
              <w:rPr>
                <w:sz w:val="20"/>
                <w:szCs w:val="20"/>
              </w:rPr>
              <w:t>6648,4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93E" w:rsidRPr="000B4D16" w:rsidRDefault="007D293E" w:rsidP="00083A4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0B4D16">
              <w:rPr>
                <w:sz w:val="20"/>
                <w:szCs w:val="20"/>
              </w:rPr>
              <w:t>5558,1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293E" w:rsidRPr="000B4D16" w:rsidRDefault="007D293E" w:rsidP="00083A4D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0B4D16">
              <w:rPr>
                <w:rFonts w:cs="Times New Roman"/>
                <w:sz w:val="20"/>
                <w:szCs w:val="20"/>
              </w:rPr>
              <w:t>83,6</w:t>
            </w:r>
          </w:p>
        </w:tc>
      </w:tr>
      <w:tr w:rsidR="000B4D16" w:rsidRPr="000B4D16" w:rsidTr="000B4D16">
        <w:trPr>
          <w:trHeight w:val="330"/>
        </w:trPr>
        <w:tc>
          <w:tcPr>
            <w:tcW w:w="17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93E" w:rsidRPr="000B4D16" w:rsidRDefault="007D293E" w:rsidP="000B4D16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0B4D16">
              <w:rPr>
                <w:rFonts w:cs="Times New Roman"/>
                <w:b/>
                <w:bCs/>
                <w:color w:val="auto"/>
                <w:sz w:val="20"/>
                <w:szCs w:val="20"/>
              </w:rPr>
              <w:t>Итого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93E" w:rsidRPr="000B4D16" w:rsidRDefault="007D293E" w:rsidP="00083A4D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0B4D16">
              <w:rPr>
                <w:rFonts w:cs="Times New Roman"/>
                <w:sz w:val="20"/>
                <w:szCs w:val="20"/>
              </w:rPr>
              <w:t>17675,3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93E" w:rsidRPr="000B4D16" w:rsidRDefault="00D57595" w:rsidP="00083A4D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16759,5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D293E" w:rsidRPr="000B4D16" w:rsidRDefault="00D57595" w:rsidP="00083A4D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94,8</w:t>
            </w:r>
          </w:p>
        </w:tc>
      </w:tr>
    </w:tbl>
    <w:p w:rsidR="007D293E" w:rsidRPr="000B4D16" w:rsidRDefault="007D293E" w:rsidP="007D293E">
      <w:pPr>
        <w:spacing w:line="360" w:lineRule="auto"/>
        <w:ind w:firstLine="900"/>
        <w:jc w:val="both"/>
        <w:rPr>
          <w:rFonts w:cs="Times New Roman"/>
          <w:color w:val="auto"/>
          <w:sz w:val="24"/>
          <w:szCs w:val="24"/>
        </w:rPr>
      </w:pP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              Наибольший удельный вес в структуре с</w:t>
      </w:r>
      <w:r w:rsidR="000B4D16">
        <w:rPr>
          <w:sz w:val="24"/>
          <w:szCs w:val="24"/>
        </w:rPr>
        <w:t xml:space="preserve">обственных доходов занимают: </w:t>
      </w:r>
      <w:r w:rsidRPr="000B4D16">
        <w:rPr>
          <w:sz w:val="24"/>
          <w:szCs w:val="24"/>
        </w:rPr>
        <w:t xml:space="preserve">налог на доходы физических лиц –1571,7 тыс. рублей или 14,3%,(от 11026,9) акцизы </w:t>
      </w:r>
      <w:r w:rsidRPr="000B4D16">
        <w:rPr>
          <w:sz w:val="24"/>
          <w:szCs w:val="24"/>
        </w:rPr>
        <w:lastRenderedPageBreak/>
        <w:t xml:space="preserve">–2940,8 тыс. рублей или 26,7 %, земельный налог   - 4665,8  тыс. рублей  или 42,3 %, 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     1) </w:t>
      </w:r>
      <w:r w:rsidRPr="000B4D16">
        <w:rPr>
          <w:b/>
          <w:sz w:val="24"/>
          <w:szCs w:val="24"/>
        </w:rPr>
        <w:t>по акцизам</w:t>
      </w:r>
      <w:r w:rsidRPr="000B4D16">
        <w:rPr>
          <w:sz w:val="24"/>
          <w:szCs w:val="24"/>
        </w:rPr>
        <w:t xml:space="preserve"> поступления составили 2940,8 т. р., 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>исполнение бюджета за 2018 год  118,0 %. ,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     2) </w:t>
      </w:r>
      <w:r w:rsidRPr="000B4D16">
        <w:rPr>
          <w:b/>
          <w:sz w:val="24"/>
          <w:szCs w:val="24"/>
        </w:rPr>
        <w:t>по НДФЛ</w:t>
      </w:r>
      <w:r w:rsidRPr="000B4D16">
        <w:rPr>
          <w:sz w:val="24"/>
          <w:szCs w:val="24"/>
        </w:rPr>
        <w:t xml:space="preserve"> – </w:t>
      </w:r>
      <w:r w:rsidRPr="000B4D16">
        <w:rPr>
          <w:rFonts w:eastAsia="Calibri" w:cs="Times New Roman"/>
          <w:color w:val="auto"/>
          <w:sz w:val="24"/>
          <w:szCs w:val="24"/>
          <w:shd w:val="clear" w:color="auto" w:fill="FFFFFF"/>
          <w:lang w:eastAsia="en-US"/>
        </w:rPr>
        <w:t xml:space="preserve">1571,7 </w:t>
      </w:r>
      <w:r w:rsidRPr="000B4D16">
        <w:rPr>
          <w:sz w:val="24"/>
          <w:szCs w:val="24"/>
          <w:shd w:val="clear" w:color="auto" w:fill="FFFFFF"/>
        </w:rPr>
        <w:t>тыс. руб.</w:t>
      </w:r>
      <w:proofErr w:type="gramStart"/>
      <w:r w:rsidRPr="000B4D16">
        <w:rPr>
          <w:sz w:val="24"/>
          <w:szCs w:val="24"/>
          <w:shd w:val="clear" w:color="auto" w:fill="FFFFFF"/>
        </w:rPr>
        <w:t xml:space="preserve">, </w:t>
      </w:r>
      <w:r w:rsidRPr="000B4D16">
        <w:rPr>
          <w:sz w:val="24"/>
          <w:szCs w:val="24"/>
        </w:rPr>
        <w:t>,</w:t>
      </w:r>
      <w:proofErr w:type="gramEnd"/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 исполнение бюджета за 2018 год составило 116,2 %.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>3</w:t>
      </w:r>
      <w:r w:rsidRPr="000B4D16">
        <w:rPr>
          <w:b/>
          <w:sz w:val="24"/>
          <w:szCs w:val="24"/>
        </w:rPr>
        <w:t xml:space="preserve">) </w:t>
      </w:r>
      <w:r w:rsidRPr="000B4D16">
        <w:rPr>
          <w:b/>
          <w:sz w:val="24"/>
          <w:szCs w:val="24"/>
          <w:shd w:val="clear" w:color="auto" w:fill="FFFFFF"/>
        </w:rPr>
        <w:t>по налогу на имущество</w:t>
      </w:r>
      <w:r w:rsidRPr="000B4D16">
        <w:rPr>
          <w:sz w:val="24"/>
          <w:szCs w:val="24"/>
          <w:shd w:val="clear" w:color="auto" w:fill="FFFFFF"/>
        </w:rPr>
        <w:t xml:space="preserve"> –1924,8</w:t>
      </w:r>
      <w:r w:rsidRPr="000B4D16">
        <w:rPr>
          <w:rFonts w:eastAsia="Calibri" w:cs="Times New Roman"/>
          <w:b/>
          <w:color w:val="auto"/>
          <w:sz w:val="24"/>
          <w:szCs w:val="24"/>
          <w:shd w:val="clear" w:color="auto" w:fill="FFFFFF"/>
          <w:lang w:eastAsia="en-US"/>
        </w:rPr>
        <w:t xml:space="preserve"> </w:t>
      </w:r>
      <w:r w:rsidRPr="000B4D16">
        <w:rPr>
          <w:sz w:val="24"/>
          <w:szCs w:val="24"/>
          <w:shd w:val="clear" w:color="auto" w:fill="FFFFFF"/>
        </w:rPr>
        <w:t>т</w:t>
      </w:r>
      <w:r w:rsidRPr="000B4D16">
        <w:rPr>
          <w:sz w:val="24"/>
          <w:szCs w:val="24"/>
        </w:rPr>
        <w:t xml:space="preserve">. р., 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>исполнение бюджета за 2018 год составило  85,6 %;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4) </w:t>
      </w:r>
      <w:r w:rsidRPr="000B4D16">
        <w:rPr>
          <w:b/>
          <w:sz w:val="24"/>
          <w:szCs w:val="24"/>
        </w:rPr>
        <w:t>по земельному налогу</w:t>
      </w:r>
      <w:r w:rsidRPr="000B4D16">
        <w:rPr>
          <w:sz w:val="24"/>
          <w:szCs w:val="24"/>
        </w:rPr>
        <w:t xml:space="preserve"> –4665,8</w:t>
      </w:r>
      <w:r w:rsidRPr="000B4D16">
        <w:rPr>
          <w:b/>
          <w:sz w:val="24"/>
          <w:szCs w:val="24"/>
        </w:rPr>
        <w:t xml:space="preserve"> </w:t>
      </w:r>
      <w:proofErr w:type="spellStart"/>
      <w:r w:rsidRPr="000B4D16">
        <w:rPr>
          <w:sz w:val="24"/>
          <w:szCs w:val="24"/>
        </w:rPr>
        <w:t>т.р</w:t>
      </w:r>
      <w:proofErr w:type="spellEnd"/>
      <w:r w:rsidRPr="000B4D16">
        <w:rPr>
          <w:b/>
          <w:sz w:val="24"/>
          <w:szCs w:val="24"/>
        </w:rPr>
        <w:t>.</w:t>
      </w:r>
      <w:r w:rsidRPr="000B4D16">
        <w:rPr>
          <w:sz w:val="24"/>
          <w:szCs w:val="24"/>
        </w:rPr>
        <w:t xml:space="preserve">,  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>исполнение бюджета за 2018 год составило  96,9 %;</w:t>
      </w:r>
    </w:p>
    <w:p w:rsidR="007D293E" w:rsidRPr="000B4D16" w:rsidRDefault="007D293E" w:rsidP="007D293E">
      <w:pPr>
        <w:shd w:val="clear" w:color="auto" w:fill="FFFFFF"/>
        <w:spacing w:line="360" w:lineRule="auto"/>
        <w:jc w:val="both"/>
        <w:rPr>
          <w:rFonts w:eastAsia="Calibri" w:cs="Times New Roman"/>
          <w:color w:val="auto"/>
          <w:sz w:val="24"/>
          <w:szCs w:val="24"/>
          <w:lang w:eastAsia="en-US"/>
        </w:rPr>
      </w:pPr>
      <w:r w:rsidRPr="000B4D16">
        <w:rPr>
          <w:rFonts w:eastAsia="Calibri" w:cs="Times New Roman"/>
          <w:b/>
          <w:color w:val="auto"/>
          <w:sz w:val="24"/>
          <w:szCs w:val="24"/>
          <w:lang w:eastAsia="en-US"/>
        </w:rPr>
        <w:t xml:space="preserve">     5) единый сельскохозяйственный налог</w:t>
      </w:r>
      <w:r w:rsidRPr="000B4D16">
        <w:rPr>
          <w:rFonts w:eastAsia="Calibri" w:cs="Times New Roman"/>
          <w:color w:val="auto"/>
          <w:sz w:val="24"/>
          <w:szCs w:val="24"/>
          <w:lang w:eastAsia="en-US"/>
        </w:rPr>
        <w:t xml:space="preserve"> составил -18,3 </w:t>
      </w:r>
      <w:proofErr w:type="spellStart"/>
      <w:proofErr w:type="gramStart"/>
      <w:r w:rsidRPr="000B4D16">
        <w:rPr>
          <w:rFonts w:eastAsia="Calibri" w:cs="Times New Roman"/>
          <w:color w:val="auto"/>
          <w:sz w:val="24"/>
          <w:szCs w:val="24"/>
          <w:lang w:eastAsia="en-US"/>
        </w:rPr>
        <w:t>т.р</w:t>
      </w:r>
      <w:proofErr w:type="spellEnd"/>
      <w:r w:rsidRPr="000B4D16">
        <w:rPr>
          <w:rFonts w:eastAsia="Calibri" w:cs="Times New Roman"/>
          <w:color w:val="auto"/>
          <w:sz w:val="24"/>
          <w:szCs w:val="24"/>
          <w:lang w:eastAsia="en-US"/>
        </w:rPr>
        <w:t>.</w:t>
      </w:r>
      <w:r w:rsidRPr="000B4D16">
        <w:rPr>
          <w:rFonts w:ascii="Calibri" w:eastAsia="Calibri" w:hAnsi="Calibri" w:cs="Times New Roman"/>
          <w:color w:val="auto"/>
          <w:sz w:val="24"/>
          <w:szCs w:val="24"/>
          <w:lang w:eastAsia="en-US"/>
        </w:rPr>
        <w:t xml:space="preserve"> ,</w:t>
      </w:r>
      <w:proofErr w:type="gramEnd"/>
      <w:r w:rsidRPr="000B4D16">
        <w:rPr>
          <w:rFonts w:ascii="Calibri" w:eastAsia="Calibri" w:hAnsi="Calibri" w:cs="Times New Roman"/>
          <w:color w:val="auto"/>
          <w:sz w:val="24"/>
          <w:szCs w:val="24"/>
          <w:lang w:eastAsia="en-US"/>
        </w:rPr>
        <w:t xml:space="preserve"> </w:t>
      </w:r>
      <w:r w:rsidRPr="000B4D16">
        <w:rPr>
          <w:rFonts w:eastAsia="Calibri" w:cs="Times New Roman"/>
          <w:color w:val="auto"/>
          <w:sz w:val="24"/>
          <w:szCs w:val="24"/>
          <w:lang w:eastAsia="en-US"/>
        </w:rPr>
        <w:t>исполнение бюджета за 2018 год составило  91,3  %;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                    С целью мобилизации доходов в консолидированный бюджет края и сокращению недоимки в Новодмитриевском сельском поселении на постоянной основе специалистами администрации проводилась разъяснительная работа с недоимщиками – жителями ст. Новодмитриевской, </w:t>
      </w:r>
      <w:proofErr w:type="spellStart"/>
      <w:r w:rsidRPr="000B4D16">
        <w:rPr>
          <w:sz w:val="24"/>
          <w:szCs w:val="24"/>
        </w:rPr>
        <w:t>х.Оазис</w:t>
      </w:r>
      <w:proofErr w:type="spellEnd"/>
      <w:r w:rsidRPr="000B4D16">
        <w:rPr>
          <w:sz w:val="24"/>
          <w:szCs w:val="24"/>
        </w:rPr>
        <w:t xml:space="preserve">, </w:t>
      </w:r>
      <w:proofErr w:type="spellStart"/>
      <w:r w:rsidRPr="000B4D16">
        <w:rPr>
          <w:sz w:val="24"/>
          <w:szCs w:val="24"/>
        </w:rPr>
        <w:t>х.Новый</w:t>
      </w:r>
      <w:proofErr w:type="spellEnd"/>
      <w:r w:rsidRPr="000B4D16">
        <w:rPr>
          <w:sz w:val="24"/>
          <w:szCs w:val="24"/>
        </w:rPr>
        <w:t xml:space="preserve">, </w:t>
      </w:r>
      <w:proofErr w:type="spellStart"/>
      <w:r w:rsidRPr="000B4D16">
        <w:rPr>
          <w:sz w:val="24"/>
          <w:szCs w:val="24"/>
        </w:rPr>
        <w:t>х.Шуваев</w:t>
      </w:r>
      <w:proofErr w:type="spellEnd"/>
      <w:r w:rsidRPr="000B4D16">
        <w:rPr>
          <w:sz w:val="24"/>
          <w:szCs w:val="24"/>
        </w:rPr>
        <w:t xml:space="preserve"> по вопросу погашения задолженности прошлых лет (за последние 3 года) и сумм, не поступивших по сроку уплаты до 01 </w:t>
      </w:r>
      <w:proofErr w:type="gramStart"/>
      <w:r w:rsidRPr="000B4D16">
        <w:rPr>
          <w:sz w:val="24"/>
          <w:szCs w:val="24"/>
        </w:rPr>
        <w:t>декабря  2018</w:t>
      </w:r>
      <w:proofErr w:type="gramEnd"/>
      <w:r w:rsidRPr="000B4D16">
        <w:rPr>
          <w:sz w:val="24"/>
          <w:szCs w:val="24"/>
        </w:rPr>
        <w:t xml:space="preserve">  года.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     На уровень собираемости поселениями исчисленных и предъявленных к уплате налогов и   поступивших по срокам уплаты, а также на погашение недоимки оказывают влияние ряд факторов: в </w:t>
      </w:r>
      <w:r w:rsidRPr="000B4D16">
        <w:rPr>
          <w:sz w:val="24"/>
          <w:szCs w:val="24"/>
        </w:rPr>
        <w:t xml:space="preserve">частности, фактор гражданской ответственности и налоговой культуры общества, финансового положения населения. 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     В целях контроля за исполнением местного бюджета на территории Новодмитриевского сельского поселения Северского район распоряжением главы администрации создана комиссия по неплатежам, назначена мобильная группа. В администрации Новодмитриевского сельского поселения в течение года  постоянно проводятся заседания комиссий по работе с должниками. Уточняются причины образовавшейся задолженности и возможность её погашения.  Проведено 15 заседаний комиссии по неплатежам. На комиссию были приглашены более 480 человек. По взысканию имеющейся задолженности совместно со служебным приставом по Северскому району по вступившим в законную силу судебным </w:t>
      </w:r>
      <w:proofErr w:type="gramStart"/>
      <w:r w:rsidRPr="000B4D16">
        <w:rPr>
          <w:sz w:val="24"/>
          <w:szCs w:val="24"/>
        </w:rPr>
        <w:t>актам  совместно</w:t>
      </w:r>
      <w:proofErr w:type="gramEnd"/>
      <w:r w:rsidRPr="000B4D16">
        <w:rPr>
          <w:sz w:val="24"/>
          <w:szCs w:val="24"/>
        </w:rPr>
        <w:t xml:space="preserve">   на территории поселения проводились 4 рейда. В результате рейдов посетили 26 домовладений. Выданы квитанции на уплату налогов в количестве 343 шт. Производилось арестов имущества на 6 объектах. 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       С владельцами недвижимости проводилась информационно - разъяснительная работа.</w:t>
      </w:r>
    </w:p>
    <w:p w:rsidR="007D293E" w:rsidRPr="000B4D16" w:rsidRDefault="007D293E" w:rsidP="007D293E">
      <w:pPr>
        <w:spacing w:line="360" w:lineRule="auto"/>
        <w:rPr>
          <w:sz w:val="24"/>
          <w:szCs w:val="24"/>
        </w:rPr>
      </w:pPr>
      <w:r w:rsidRPr="000B4D16">
        <w:rPr>
          <w:sz w:val="24"/>
          <w:szCs w:val="24"/>
        </w:rPr>
        <w:t xml:space="preserve">        В  специально отведенных местах регулярно публиковались объявления с напоминанием о своевременной уплате </w:t>
      </w:r>
      <w:r w:rsidRPr="000B4D16">
        <w:rPr>
          <w:sz w:val="24"/>
          <w:szCs w:val="24"/>
        </w:rPr>
        <w:lastRenderedPageBreak/>
        <w:t xml:space="preserve">налога и погашения задолженности прошлых лет. </w:t>
      </w:r>
    </w:p>
    <w:p w:rsidR="00083A4D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            Из краевого бюджета поселению предоставлено субсидий в сумме 3051,</w:t>
      </w:r>
      <w:proofErr w:type="gramStart"/>
      <w:r w:rsidRPr="000B4D16">
        <w:rPr>
          <w:sz w:val="24"/>
          <w:szCs w:val="24"/>
        </w:rPr>
        <w:t xml:space="preserve">0  </w:t>
      </w:r>
      <w:proofErr w:type="spellStart"/>
      <w:r w:rsidRPr="000B4D16">
        <w:rPr>
          <w:sz w:val="24"/>
          <w:szCs w:val="24"/>
        </w:rPr>
        <w:t>тыс.руб</w:t>
      </w:r>
      <w:proofErr w:type="spellEnd"/>
      <w:r w:rsidRPr="000B4D16">
        <w:rPr>
          <w:sz w:val="24"/>
          <w:szCs w:val="24"/>
        </w:rPr>
        <w:t>.</w:t>
      </w:r>
      <w:proofErr w:type="gramEnd"/>
      <w:r w:rsidRPr="000B4D16">
        <w:rPr>
          <w:sz w:val="24"/>
          <w:szCs w:val="24"/>
        </w:rPr>
        <w:t xml:space="preserve">  на </w:t>
      </w:r>
      <w:proofErr w:type="spellStart"/>
      <w:r w:rsidRPr="000B4D16">
        <w:rPr>
          <w:sz w:val="24"/>
          <w:szCs w:val="24"/>
        </w:rPr>
        <w:t>софинансирование</w:t>
      </w:r>
      <w:proofErr w:type="spellEnd"/>
      <w:r w:rsidRPr="000B4D16">
        <w:rPr>
          <w:sz w:val="24"/>
          <w:szCs w:val="24"/>
        </w:rPr>
        <w:t xml:space="preserve"> расходных обязательств по обеспечению поэтапного повышения уровня средней заработной платы работников муниципальных учреждений культуры, искусства и кинематографии в рамках реализации государственной программы Краснодарского края «Развитие культуры». И работники культуры стремятся формировать единое культурное пространство. За 2018 год было проведено 287 культурно – массовых мероприятий. Это и традиционные – День защитника Отечества, День молодежи, День матери, новогодние праздники.</w:t>
      </w:r>
    </w:p>
    <w:p w:rsidR="00083A4D" w:rsidRDefault="00083A4D" w:rsidP="007D293E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19300" cy="2667000"/>
            <wp:effectExtent l="0" t="0" r="0" b="0"/>
            <wp:docPr id="2" name="Рисунок 2" descr="C:\Users\ЕЛЕНА ВИКТОРОВНА\Downloads\Фото от Елена Викторовна Шамр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ВИКТОРОВНА\Downloads\Фото от Елена Викторовна Шамрае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35" cy="266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 А также мероприятия, посвященные 75-летию освобождения Кубани, участие в </w:t>
      </w:r>
      <w:r w:rsidRPr="000B4D16">
        <w:rPr>
          <w:sz w:val="24"/>
          <w:szCs w:val="24"/>
          <w:lang w:val="en-US"/>
        </w:rPr>
        <w:t>IV</w:t>
      </w:r>
      <w:r w:rsidRPr="000B4D16">
        <w:rPr>
          <w:sz w:val="24"/>
          <w:szCs w:val="24"/>
        </w:rPr>
        <w:t xml:space="preserve"> районном фестивале «Во славу Кубани! На благо России!» и многие другие.</w:t>
      </w:r>
    </w:p>
    <w:p w:rsidR="00D57595" w:rsidRDefault="00D57595" w:rsidP="007D293E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FCDE08" wp14:editId="3DDEB84A">
            <wp:simplePos x="0" y="0"/>
            <wp:positionH relativeFrom="column">
              <wp:posOffset>-69215</wp:posOffset>
            </wp:positionH>
            <wp:positionV relativeFrom="paragraph">
              <wp:posOffset>990600</wp:posOffset>
            </wp:positionV>
            <wp:extent cx="2438400" cy="2295525"/>
            <wp:effectExtent l="0" t="0" r="0" b="9525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93E" w:rsidRPr="000B4D16">
        <w:rPr>
          <w:sz w:val="24"/>
          <w:szCs w:val="24"/>
        </w:rPr>
        <w:t xml:space="preserve">Не малую лепту в воспитание подрастающего поколения вносят </w:t>
      </w:r>
      <w:r w:rsidR="007D293E" w:rsidRPr="000B4D16">
        <w:rPr>
          <w:sz w:val="24"/>
          <w:szCs w:val="24"/>
        </w:rPr>
        <w:t xml:space="preserve">работники Новодмитриевской сельской библиотеки. </w:t>
      </w:r>
    </w:p>
    <w:p w:rsidR="00D57595" w:rsidRDefault="00D57595" w:rsidP="007D293E">
      <w:pPr>
        <w:spacing w:line="360" w:lineRule="auto"/>
        <w:jc w:val="both"/>
        <w:rPr>
          <w:sz w:val="24"/>
          <w:szCs w:val="24"/>
        </w:rPr>
      </w:pPr>
    </w:p>
    <w:p w:rsidR="00D57595" w:rsidRDefault="00D57595" w:rsidP="007D293E">
      <w:pPr>
        <w:spacing w:line="360" w:lineRule="auto"/>
        <w:jc w:val="both"/>
        <w:rPr>
          <w:sz w:val="24"/>
          <w:szCs w:val="24"/>
        </w:rPr>
      </w:pPr>
    </w:p>
    <w:p w:rsidR="00D57595" w:rsidRDefault="00D57595" w:rsidP="007D293E">
      <w:pPr>
        <w:spacing w:line="360" w:lineRule="auto"/>
        <w:jc w:val="both"/>
        <w:rPr>
          <w:sz w:val="24"/>
          <w:szCs w:val="24"/>
        </w:rPr>
      </w:pPr>
    </w:p>
    <w:p w:rsidR="00D57595" w:rsidRDefault="00D57595" w:rsidP="007D293E">
      <w:pPr>
        <w:spacing w:line="360" w:lineRule="auto"/>
        <w:jc w:val="both"/>
        <w:rPr>
          <w:sz w:val="24"/>
          <w:szCs w:val="24"/>
        </w:rPr>
      </w:pPr>
    </w:p>
    <w:p w:rsidR="00D57595" w:rsidRDefault="00D57595" w:rsidP="007D293E">
      <w:pPr>
        <w:spacing w:line="360" w:lineRule="auto"/>
        <w:jc w:val="both"/>
        <w:rPr>
          <w:sz w:val="24"/>
          <w:szCs w:val="24"/>
        </w:rPr>
      </w:pPr>
    </w:p>
    <w:p w:rsidR="00D57595" w:rsidRDefault="00D57595" w:rsidP="007D293E">
      <w:pPr>
        <w:spacing w:line="360" w:lineRule="auto"/>
        <w:jc w:val="both"/>
        <w:rPr>
          <w:sz w:val="24"/>
          <w:szCs w:val="24"/>
        </w:rPr>
      </w:pPr>
    </w:p>
    <w:p w:rsidR="00D57595" w:rsidRDefault="00D57595" w:rsidP="007D293E">
      <w:pPr>
        <w:spacing w:line="360" w:lineRule="auto"/>
        <w:jc w:val="both"/>
        <w:rPr>
          <w:sz w:val="24"/>
          <w:szCs w:val="24"/>
        </w:rPr>
      </w:pPr>
    </w:p>
    <w:p w:rsidR="00D57595" w:rsidRDefault="00D57595" w:rsidP="007D293E">
      <w:pPr>
        <w:spacing w:line="360" w:lineRule="auto"/>
        <w:jc w:val="both"/>
        <w:rPr>
          <w:sz w:val="24"/>
          <w:szCs w:val="24"/>
        </w:rPr>
      </w:pPr>
    </w:p>
    <w:p w:rsidR="00D57595" w:rsidRDefault="00D57595" w:rsidP="007D293E">
      <w:pPr>
        <w:spacing w:line="360" w:lineRule="auto"/>
        <w:jc w:val="both"/>
        <w:rPr>
          <w:sz w:val="24"/>
          <w:szCs w:val="24"/>
        </w:rPr>
      </w:pPr>
    </w:p>
    <w:p w:rsidR="00D57595" w:rsidRDefault="00D57595" w:rsidP="007D293E">
      <w:pPr>
        <w:spacing w:line="360" w:lineRule="auto"/>
        <w:jc w:val="both"/>
        <w:rPr>
          <w:sz w:val="24"/>
          <w:szCs w:val="24"/>
        </w:rPr>
      </w:pPr>
    </w:p>
    <w:p w:rsidR="00D57595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Они организуют и проводят встречи с поэтами и </w:t>
      </w:r>
      <w:proofErr w:type="gramStart"/>
      <w:r w:rsidRPr="000B4D16">
        <w:rPr>
          <w:sz w:val="24"/>
          <w:szCs w:val="24"/>
        </w:rPr>
        <w:t>писателями,  праздники</w:t>
      </w:r>
      <w:proofErr w:type="gramEnd"/>
      <w:r w:rsidRPr="000B4D16">
        <w:rPr>
          <w:sz w:val="24"/>
          <w:szCs w:val="24"/>
        </w:rPr>
        <w:t xml:space="preserve"> день рождения книги, в летний период в лагере с дневным пребыванием «Непоседы», встречи с участниками Чернобыльских событий. В 2019 году мы планируем провести косметический ремонт фаса здания Дома культуры.</w:t>
      </w:r>
    </w:p>
    <w:p w:rsidR="00D57595" w:rsidRDefault="00D57595" w:rsidP="007D293E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450AB45">
            <wp:extent cx="3009900" cy="2152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11" cy="2153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595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В МБОУ СОШ № 36 обучается 696 учащихся. За 2018 год победителями различных конкурсов стали 21 ученик, 25 стали призерами. В муниципальном этапе Всероссийской олимпиады школьников 8 человек стали победителями, а 31 призерами. Высоких результатов в </w:t>
      </w:r>
      <w:r w:rsidRPr="000B4D16">
        <w:rPr>
          <w:sz w:val="24"/>
          <w:szCs w:val="24"/>
        </w:rPr>
        <w:lastRenderedPageBreak/>
        <w:t xml:space="preserve">подготовке учащихся к итоговой аттестации добились учителя русского языка и математики. </w:t>
      </w:r>
    </w:p>
    <w:p w:rsidR="00D57595" w:rsidRDefault="00D57595" w:rsidP="007D293E">
      <w:pPr>
        <w:spacing w:line="360" w:lineRule="auto"/>
        <w:jc w:val="both"/>
        <w:rPr>
          <w:sz w:val="24"/>
          <w:szCs w:val="24"/>
        </w:rPr>
      </w:pPr>
    </w:p>
    <w:p w:rsidR="00D57595" w:rsidRDefault="00D57595" w:rsidP="007D293E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D102DAA" wp14:editId="20B4D775">
            <wp:extent cx="3009900" cy="2352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90" cy="2353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>Школа принимает активное участие во всех мероприятиях, проводимых в поселении. В этом году администрация запланировала заасфальтировать пешеходные дорожки и стоянки для транспорта перед школой и детским садом.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>Здоровье Новодмитриевского поселения во многом зависит от работы амбулатории. На обслуживании у них находится 6623 человека. За 2018 год родилось 64 малыша, а умерло 85. По –прежнему проблемой остается укомплектованность кадрами – средним медицинским персоналом – 50%, врачами – 80%.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           В соответствии с Законом Краснодарского края от 6 марта 2018 г. № 3763-КЗ « О субсидиях на дополнительную помощь, местным бюджетам для решения социально значимых вопросов местного значения на 2018 год»  предоставлена дополнительная помощь для организации водоснабжения </w:t>
      </w:r>
      <w:r w:rsidRPr="000B4D16">
        <w:rPr>
          <w:sz w:val="24"/>
          <w:szCs w:val="24"/>
        </w:rPr>
        <w:t>населения и приобретение, установка оборудования, благоустройство территории детских игровых площадок.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b/>
          <w:sz w:val="24"/>
          <w:szCs w:val="24"/>
        </w:rPr>
        <w:t xml:space="preserve">          Исполнение расходной части бюджета </w:t>
      </w:r>
      <w:proofErr w:type="gramStart"/>
      <w:r w:rsidRPr="000B4D16">
        <w:rPr>
          <w:sz w:val="24"/>
          <w:szCs w:val="24"/>
        </w:rPr>
        <w:t>за  2018</w:t>
      </w:r>
      <w:proofErr w:type="gramEnd"/>
      <w:r w:rsidRPr="000B4D16">
        <w:rPr>
          <w:sz w:val="24"/>
          <w:szCs w:val="24"/>
        </w:rPr>
        <w:t xml:space="preserve"> год составило 20209,48 </w:t>
      </w:r>
      <w:proofErr w:type="spellStart"/>
      <w:r w:rsidRPr="000B4D16">
        <w:rPr>
          <w:sz w:val="24"/>
          <w:szCs w:val="24"/>
        </w:rPr>
        <w:t>тыс.руб</w:t>
      </w:r>
      <w:proofErr w:type="spellEnd"/>
      <w:r w:rsidRPr="000B4D16">
        <w:rPr>
          <w:sz w:val="24"/>
          <w:szCs w:val="24"/>
        </w:rPr>
        <w:t xml:space="preserve">. или 94,67% от годового назначения(21347,3 </w:t>
      </w:r>
      <w:proofErr w:type="spellStart"/>
      <w:r w:rsidRPr="000B4D16">
        <w:rPr>
          <w:sz w:val="24"/>
          <w:szCs w:val="24"/>
        </w:rPr>
        <w:t>тыс.руб</w:t>
      </w:r>
      <w:proofErr w:type="spellEnd"/>
      <w:r w:rsidRPr="000B4D16">
        <w:rPr>
          <w:sz w:val="24"/>
          <w:szCs w:val="24"/>
        </w:rPr>
        <w:t>.)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b/>
          <w:sz w:val="24"/>
          <w:szCs w:val="24"/>
        </w:rPr>
        <w:t xml:space="preserve">      На благоустройство</w:t>
      </w:r>
      <w:r w:rsidRPr="000B4D16">
        <w:rPr>
          <w:sz w:val="24"/>
          <w:szCs w:val="24"/>
        </w:rPr>
        <w:t xml:space="preserve"> использовано 2197,96 </w:t>
      </w:r>
      <w:proofErr w:type="spellStart"/>
      <w:proofErr w:type="gramStart"/>
      <w:r w:rsidRPr="000B4D16">
        <w:rPr>
          <w:sz w:val="24"/>
          <w:szCs w:val="24"/>
        </w:rPr>
        <w:t>т.р</w:t>
      </w:r>
      <w:proofErr w:type="spellEnd"/>
      <w:r w:rsidRPr="000B4D16">
        <w:rPr>
          <w:sz w:val="24"/>
          <w:szCs w:val="24"/>
        </w:rPr>
        <w:t>..</w:t>
      </w:r>
      <w:proofErr w:type="gramEnd"/>
      <w:r w:rsidRPr="000B4D16">
        <w:rPr>
          <w:sz w:val="24"/>
          <w:szCs w:val="24"/>
        </w:rPr>
        <w:t xml:space="preserve"> Это содержание, обслуживание и развитие уличного </w:t>
      </w:r>
      <w:proofErr w:type="gramStart"/>
      <w:r w:rsidRPr="000B4D16">
        <w:rPr>
          <w:sz w:val="24"/>
          <w:szCs w:val="24"/>
        </w:rPr>
        <w:t>освещения  628</w:t>
      </w:r>
      <w:proofErr w:type="gramEnd"/>
      <w:r w:rsidRPr="000B4D16">
        <w:rPr>
          <w:sz w:val="24"/>
          <w:szCs w:val="24"/>
        </w:rPr>
        <w:t xml:space="preserve">,57 </w:t>
      </w:r>
      <w:proofErr w:type="spellStart"/>
      <w:r w:rsidRPr="000B4D16">
        <w:rPr>
          <w:sz w:val="24"/>
          <w:szCs w:val="24"/>
        </w:rPr>
        <w:t>т.р</w:t>
      </w:r>
      <w:proofErr w:type="spellEnd"/>
      <w:r w:rsidRPr="000B4D16">
        <w:rPr>
          <w:sz w:val="24"/>
          <w:szCs w:val="24"/>
        </w:rPr>
        <w:t>.,</w:t>
      </w:r>
      <w:r w:rsidRPr="000B4D16">
        <w:rPr>
          <w:bCs/>
          <w:sz w:val="24"/>
          <w:szCs w:val="24"/>
        </w:rPr>
        <w:t xml:space="preserve"> </w:t>
      </w:r>
      <w:r w:rsidRPr="000B4D16">
        <w:rPr>
          <w:sz w:val="24"/>
          <w:szCs w:val="24"/>
        </w:rPr>
        <w:t xml:space="preserve">расходы по сбору и вывозу мусора, содержание кладбища – 49,76  </w:t>
      </w:r>
      <w:proofErr w:type="spellStart"/>
      <w:r w:rsidRPr="000B4D16">
        <w:rPr>
          <w:sz w:val="24"/>
          <w:szCs w:val="24"/>
        </w:rPr>
        <w:t>т.р</w:t>
      </w:r>
      <w:proofErr w:type="spellEnd"/>
      <w:r w:rsidRPr="000B4D16">
        <w:rPr>
          <w:sz w:val="24"/>
          <w:szCs w:val="24"/>
        </w:rPr>
        <w:t xml:space="preserve">.,  прочее благоустройство – 1519,62 </w:t>
      </w:r>
      <w:proofErr w:type="spellStart"/>
      <w:r w:rsidRPr="000B4D16">
        <w:rPr>
          <w:sz w:val="24"/>
          <w:szCs w:val="24"/>
        </w:rPr>
        <w:t>т.р</w:t>
      </w:r>
      <w:proofErr w:type="spellEnd"/>
      <w:r w:rsidRPr="000B4D16">
        <w:rPr>
          <w:sz w:val="24"/>
          <w:szCs w:val="24"/>
        </w:rPr>
        <w:t>. (покос травы, услуги по уборки территории, ремонт и содержание объектов благоустройства).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  Расходование средств по коммунальному хозяйству обеспечено в сумме 3795,05 </w:t>
      </w:r>
      <w:proofErr w:type="spellStart"/>
      <w:r w:rsidRPr="000B4D16">
        <w:rPr>
          <w:sz w:val="24"/>
          <w:szCs w:val="24"/>
        </w:rPr>
        <w:t>т.р</w:t>
      </w:r>
      <w:proofErr w:type="spellEnd"/>
      <w:r w:rsidRPr="000B4D16">
        <w:rPr>
          <w:sz w:val="24"/>
          <w:szCs w:val="24"/>
        </w:rPr>
        <w:t>.</w:t>
      </w:r>
    </w:p>
    <w:p w:rsidR="007D293E" w:rsidRPr="000B4D16" w:rsidRDefault="007D293E" w:rsidP="007D293E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4D16">
        <w:rPr>
          <w:rFonts w:ascii="Times New Roman" w:hAnsi="Times New Roman" w:cs="Times New Roman"/>
          <w:sz w:val="24"/>
          <w:szCs w:val="24"/>
        </w:rPr>
        <w:t xml:space="preserve">Произведено перечисление средств, в соответствие с заключенными соглашениями на содержание контрольно-счетной палаты в сумме - 60,8 </w:t>
      </w:r>
      <w:proofErr w:type="spellStart"/>
      <w:r w:rsidRPr="000B4D16">
        <w:rPr>
          <w:rFonts w:ascii="Times New Roman" w:hAnsi="Times New Roman" w:cs="Times New Roman"/>
          <w:sz w:val="24"/>
          <w:szCs w:val="24"/>
        </w:rPr>
        <w:t>т.р</w:t>
      </w:r>
      <w:proofErr w:type="spellEnd"/>
      <w:r w:rsidRPr="000B4D16">
        <w:rPr>
          <w:rFonts w:ascii="Times New Roman" w:hAnsi="Times New Roman" w:cs="Times New Roman"/>
          <w:sz w:val="24"/>
          <w:szCs w:val="24"/>
        </w:rPr>
        <w:t>.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>Расходы по разделу «Информатизация администрации» составили  319,38т.р.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Расходы по содержанию военно-учетного стола составили    201,1,0 </w:t>
      </w:r>
      <w:proofErr w:type="spellStart"/>
      <w:r w:rsidRPr="000B4D16">
        <w:rPr>
          <w:sz w:val="24"/>
          <w:szCs w:val="24"/>
        </w:rPr>
        <w:t>т.р</w:t>
      </w:r>
      <w:proofErr w:type="spellEnd"/>
      <w:r w:rsidRPr="000B4D16">
        <w:rPr>
          <w:sz w:val="24"/>
          <w:szCs w:val="24"/>
        </w:rPr>
        <w:t xml:space="preserve">. 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Расходы по обеспечению безопасности населения по предупреждению ЧС </w:t>
      </w:r>
      <w:proofErr w:type="gramStart"/>
      <w:r w:rsidRPr="000B4D16">
        <w:rPr>
          <w:sz w:val="24"/>
          <w:szCs w:val="24"/>
        </w:rPr>
        <w:t>составили  -</w:t>
      </w:r>
      <w:proofErr w:type="gramEnd"/>
      <w:r w:rsidRPr="000B4D16">
        <w:rPr>
          <w:sz w:val="24"/>
          <w:szCs w:val="24"/>
        </w:rPr>
        <w:t xml:space="preserve">415,52 </w:t>
      </w:r>
      <w:proofErr w:type="spellStart"/>
      <w:r w:rsidRPr="000B4D16">
        <w:rPr>
          <w:sz w:val="24"/>
          <w:szCs w:val="24"/>
        </w:rPr>
        <w:t>т.руб</w:t>
      </w:r>
      <w:proofErr w:type="spellEnd"/>
      <w:r w:rsidRPr="000B4D16">
        <w:rPr>
          <w:sz w:val="24"/>
          <w:szCs w:val="24"/>
        </w:rPr>
        <w:t>.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Расходы по молодежной политике составили  -  234,84 </w:t>
      </w:r>
      <w:proofErr w:type="spellStart"/>
      <w:r w:rsidRPr="000B4D16">
        <w:rPr>
          <w:sz w:val="24"/>
          <w:szCs w:val="24"/>
        </w:rPr>
        <w:t>т.р</w:t>
      </w:r>
      <w:proofErr w:type="spellEnd"/>
      <w:r w:rsidRPr="000B4D16">
        <w:rPr>
          <w:sz w:val="24"/>
          <w:szCs w:val="24"/>
        </w:rPr>
        <w:t xml:space="preserve">., 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по архитектуре и градостроительству израсходовано   299,02т.р. </w:t>
      </w:r>
    </w:p>
    <w:p w:rsidR="007D293E" w:rsidRPr="000B4D16" w:rsidRDefault="007D293E" w:rsidP="007D293E">
      <w:pPr>
        <w:spacing w:line="360" w:lineRule="auto"/>
        <w:jc w:val="both"/>
        <w:rPr>
          <w:sz w:val="24"/>
          <w:szCs w:val="24"/>
        </w:rPr>
      </w:pPr>
      <w:r w:rsidRPr="000B4D16">
        <w:rPr>
          <w:sz w:val="24"/>
          <w:szCs w:val="24"/>
        </w:rPr>
        <w:t xml:space="preserve">пенсионное обеспечение –364,87 </w:t>
      </w:r>
      <w:proofErr w:type="spellStart"/>
      <w:r w:rsidRPr="000B4D16">
        <w:rPr>
          <w:sz w:val="24"/>
          <w:szCs w:val="24"/>
        </w:rPr>
        <w:t>т.р</w:t>
      </w:r>
      <w:proofErr w:type="spellEnd"/>
      <w:r w:rsidRPr="000B4D16">
        <w:rPr>
          <w:sz w:val="24"/>
          <w:szCs w:val="24"/>
        </w:rPr>
        <w:t xml:space="preserve">. </w:t>
      </w:r>
    </w:p>
    <w:p w:rsidR="007D293E" w:rsidRPr="000B4D16" w:rsidRDefault="007D293E" w:rsidP="007D293E">
      <w:pPr>
        <w:spacing w:line="360" w:lineRule="auto"/>
        <w:jc w:val="both"/>
        <w:rPr>
          <w:rFonts w:cs="Times New Roman"/>
          <w:sz w:val="24"/>
          <w:szCs w:val="24"/>
        </w:rPr>
      </w:pPr>
      <w:r w:rsidRPr="000B4D16">
        <w:rPr>
          <w:rFonts w:cs="Times New Roman"/>
          <w:sz w:val="24"/>
          <w:szCs w:val="24"/>
        </w:rPr>
        <w:lastRenderedPageBreak/>
        <w:t xml:space="preserve">В соответствии с федеральными и региональными программами по физической культуре и спорту израсходовано 396,25 </w:t>
      </w:r>
      <w:proofErr w:type="spellStart"/>
      <w:r w:rsidRPr="000B4D16">
        <w:rPr>
          <w:rFonts w:cs="Times New Roman"/>
          <w:sz w:val="24"/>
          <w:szCs w:val="24"/>
        </w:rPr>
        <w:t>т.р</w:t>
      </w:r>
      <w:proofErr w:type="spellEnd"/>
      <w:r w:rsidRPr="000B4D16">
        <w:rPr>
          <w:rFonts w:cs="Times New Roman"/>
          <w:sz w:val="24"/>
          <w:szCs w:val="24"/>
        </w:rPr>
        <w:t xml:space="preserve">. </w:t>
      </w:r>
    </w:p>
    <w:p w:rsidR="007D293E" w:rsidRPr="000B4D16" w:rsidRDefault="007D293E" w:rsidP="007D293E">
      <w:pPr>
        <w:spacing w:line="360" w:lineRule="auto"/>
        <w:rPr>
          <w:rFonts w:cs="Times New Roman"/>
          <w:sz w:val="24"/>
          <w:szCs w:val="24"/>
        </w:rPr>
      </w:pPr>
      <w:r w:rsidRPr="000B4D16">
        <w:rPr>
          <w:rFonts w:cs="Times New Roman"/>
          <w:sz w:val="24"/>
          <w:szCs w:val="24"/>
        </w:rPr>
        <w:t>Прошедший год не был легким для нашего поселения. Накопилось много проблем, которые надо было решать не раздумывая.  Особое внимание было уделено наведению санитарного порядка на территории поселения. Это и ежедневная работа рабочих, санитарные пятницы, субботники. Но не всем хочется жить в чистоте. Очень много приходиться убирать несанкционированных свалок.</w:t>
      </w:r>
    </w:p>
    <w:p w:rsidR="007D293E" w:rsidRPr="000B4D16" w:rsidRDefault="007D293E" w:rsidP="007D293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D16">
        <w:rPr>
          <w:rFonts w:ascii="Times New Roman" w:hAnsi="Times New Roman" w:cs="Times New Roman"/>
          <w:sz w:val="24"/>
          <w:szCs w:val="24"/>
        </w:rPr>
        <w:t xml:space="preserve">    За прошедший год немало внимания было уделено дорогам.     Расходы по разделу «Дорожное хозяйство» за истекший период составили   3690,12  </w:t>
      </w:r>
      <w:proofErr w:type="spellStart"/>
      <w:r w:rsidRPr="000B4D16">
        <w:rPr>
          <w:rFonts w:ascii="Times New Roman" w:hAnsi="Times New Roman" w:cs="Times New Roman"/>
          <w:sz w:val="24"/>
          <w:szCs w:val="24"/>
        </w:rPr>
        <w:t>т.р</w:t>
      </w:r>
      <w:proofErr w:type="spellEnd"/>
      <w:r w:rsidRPr="000B4D16">
        <w:rPr>
          <w:rFonts w:ascii="Times New Roman" w:hAnsi="Times New Roman" w:cs="Times New Roman"/>
          <w:sz w:val="24"/>
          <w:szCs w:val="24"/>
        </w:rPr>
        <w:t>.</w:t>
      </w:r>
    </w:p>
    <w:p w:rsidR="00D57595" w:rsidRDefault="007D293E" w:rsidP="007D293E">
      <w:pPr>
        <w:spacing w:line="360" w:lineRule="auto"/>
        <w:rPr>
          <w:rFonts w:cs="Times New Roman"/>
          <w:sz w:val="24"/>
          <w:szCs w:val="24"/>
        </w:rPr>
      </w:pPr>
      <w:r w:rsidRPr="000B4D16">
        <w:rPr>
          <w:rFonts w:cs="Times New Roman"/>
          <w:sz w:val="24"/>
          <w:szCs w:val="24"/>
        </w:rPr>
        <w:t xml:space="preserve">Более 600 кубов щебня вывезено на улицы поселения.  </w:t>
      </w:r>
    </w:p>
    <w:p w:rsidR="00D57595" w:rsidRDefault="00D57595" w:rsidP="007D293E">
      <w:pPr>
        <w:spacing w:line="360" w:lineRule="auto"/>
        <w:rPr>
          <w:rFonts w:cs="Times New Roman"/>
          <w:sz w:val="24"/>
          <w:szCs w:val="24"/>
        </w:rPr>
      </w:pPr>
    </w:p>
    <w:p w:rsidR="00D57595" w:rsidRDefault="00D57595" w:rsidP="007D293E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3AB7A1FE" wp14:editId="31CE68E9">
            <wp:extent cx="2524125" cy="2686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3" cy="2691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595" w:rsidRDefault="00D57595" w:rsidP="007D293E">
      <w:pPr>
        <w:spacing w:line="360" w:lineRule="auto"/>
        <w:rPr>
          <w:rFonts w:cs="Times New Roman"/>
          <w:sz w:val="24"/>
          <w:szCs w:val="24"/>
        </w:rPr>
      </w:pPr>
    </w:p>
    <w:p w:rsidR="00D57595" w:rsidRDefault="007D293E" w:rsidP="007D293E">
      <w:pPr>
        <w:spacing w:line="360" w:lineRule="auto"/>
        <w:rPr>
          <w:rFonts w:cs="Times New Roman"/>
          <w:sz w:val="24"/>
          <w:szCs w:val="24"/>
        </w:rPr>
      </w:pPr>
      <w:r w:rsidRPr="000B4D16">
        <w:rPr>
          <w:rFonts w:cs="Times New Roman"/>
          <w:sz w:val="24"/>
          <w:szCs w:val="24"/>
        </w:rPr>
        <w:t xml:space="preserve">Нарезаны, от грейдированы, готовы к эксплуатации 4 новые улицы к участкам, </w:t>
      </w:r>
      <w:r w:rsidRPr="000B4D16">
        <w:rPr>
          <w:rFonts w:cs="Times New Roman"/>
          <w:sz w:val="24"/>
          <w:szCs w:val="24"/>
        </w:rPr>
        <w:t xml:space="preserve">выделенных </w:t>
      </w:r>
      <w:proofErr w:type="gramStart"/>
      <w:r w:rsidRPr="000B4D16">
        <w:rPr>
          <w:rFonts w:cs="Times New Roman"/>
          <w:sz w:val="24"/>
          <w:szCs w:val="24"/>
        </w:rPr>
        <w:t>для  многодетных</w:t>
      </w:r>
      <w:proofErr w:type="gramEnd"/>
      <w:r w:rsidRPr="000B4D16">
        <w:rPr>
          <w:rFonts w:cs="Times New Roman"/>
          <w:sz w:val="24"/>
          <w:szCs w:val="24"/>
        </w:rPr>
        <w:t xml:space="preserve"> семей. По улице Шверника проведен ямочный ремонт асфальтовым покрытием. К началу нового учебного года установили новые дорожные знаки и 6 предупреждающих светофоров возле общеобразовательных учреждений.</w:t>
      </w:r>
    </w:p>
    <w:p w:rsidR="00D57595" w:rsidRDefault="00D57595" w:rsidP="007D293E">
      <w:pPr>
        <w:spacing w:line="360" w:lineRule="auto"/>
        <w:rPr>
          <w:rFonts w:cs="Times New Roman"/>
          <w:sz w:val="24"/>
          <w:szCs w:val="24"/>
        </w:rPr>
      </w:pPr>
    </w:p>
    <w:p w:rsidR="00D57595" w:rsidRDefault="00D57595" w:rsidP="007D293E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3C43EEBF">
            <wp:extent cx="2529047" cy="26676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47" cy="266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595" w:rsidRDefault="00D57595" w:rsidP="007D293E">
      <w:pPr>
        <w:spacing w:line="360" w:lineRule="auto"/>
        <w:rPr>
          <w:rFonts w:cs="Times New Roman"/>
          <w:sz w:val="24"/>
          <w:szCs w:val="24"/>
        </w:rPr>
      </w:pPr>
    </w:p>
    <w:p w:rsidR="00D57595" w:rsidRDefault="00D57595" w:rsidP="007D293E">
      <w:pPr>
        <w:spacing w:line="360" w:lineRule="auto"/>
        <w:rPr>
          <w:rFonts w:cs="Times New Roman"/>
          <w:sz w:val="24"/>
          <w:szCs w:val="24"/>
        </w:rPr>
      </w:pPr>
    </w:p>
    <w:p w:rsidR="00D57595" w:rsidRDefault="00D57595" w:rsidP="007D293E">
      <w:pPr>
        <w:spacing w:line="360" w:lineRule="auto"/>
        <w:rPr>
          <w:rFonts w:cs="Times New Roman"/>
          <w:sz w:val="24"/>
          <w:szCs w:val="24"/>
        </w:rPr>
      </w:pPr>
    </w:p>
    <w:p w:rsidR="007D293E" w:rsidRPr="000B4D16" w:rsidRDefault="007D293E" w:rsidP="007D293E">
      <w:pPr>
        <w:spacing w:line="360" w:lineRule="auto"/>
        <w:rPr>
          <w:rFonts w:cs="Times New Roman"/>
          <w:sz w:val="24"/>
          <w:szCs w:val="24"/>
        </w:rPr>
      </w:pPr>
      <w:r w:rsidRPr="000B4D16">
        <w:rPr>
          <w:rFonts w:cs="Times New Roman"/>
          <w:sz w:val="24"/>
          <w:szCs w:val="24"/>
        </w:rPr>
        <w:t xml:space="preserve">По улице Папанина провели капитальный ремонт пешеходного моста. По просьбам жителей сделали заявку в Министерство транспорта для включения в план на  проектирование пешеходного перехода и остановочного павильона по улице Южной, а также тротуара до ул. Кубанской. Планируем продолжить отсыпать дороги в этом году, как в станице, так и на  х. Шуваев, х. Оазис. Прошедшие дожди показали качество щебня и недоработки ямочных ремонтов без </w:t>
      </w:r>
      <w:proofErr w:type="spellStart"/>
      <w:r w:rsidRPr="000B4D16">
        <w:rPr>
          <w:rFonts w:cs="Times New Roman"/>
          <w:sz w:val="24"/>
          <w:szCs w:val="24"/>
        </w:rPr>
        <w:t>грейдирования</w:t>
      </w:r>
      <w:proofErr w:type="spellEnd"/>
      <w:r w:rsidRPr="000B4D16">
        <w:rPr>
          <w:rFonts w:cs="Times New Roman"/>
          <w:sz w:val="24"/>
          <w:szCs w:val="24"/>
        </w:rPr>
        <w:t xml:space="preserve">. Необходимо продолжить чистку кюветов. Очень жаль, </w:t>
      </w:r>
      <w:r w:rsidRPr="000B4D16">
        <w:rPr>
          <w:rFonts w:cs="Times New Roman"/>
          <w:sz w:val="24"/>
          <w:szCs w:val="24"/>
        </w:rPr>
        <w:lastRenderedPageBreak/>
        <w:t>что многие вспоминают об этом, только тогда, когда вода подходит к дому. И начинают ругать администрацию, что она не пришла и не прочистила им трубы возле дома. А ведь это не администрация бросает мусор и пустые бутылки в кюветы, которые с потоками воды забивают трубы. Это наше безразличие. Мы видим, что кто-то бросил бутылку, мусор - но мы его не остановим. Мы не задумываемся о последствиях. Нам легче поругать власть, высыпать мешки с мусором в ближайшей посадке, а еще лучше через дорогу в кювет, чем заключить договор на вывоз мусора и убедить соседа, чтоб и он заключил. Если бы каждый задумался: «что я конкретно сделал, чтобы станица стала лучше и чище?». Может тогда бы, не искали, кто виноват, а брали бы и помогали не только словом, но и делом.</w:t>
      </w:r>
    </w:p>
    <w:p w:rsidR="007D293E" w:rsidRPr="000B4D16" w:rsidRDefault="007D293E" w:rsidP="007D293E">
      <w:pPr>
        <w:spacing w:line="360" w:lineRule="auto"/>
        <w:rPr>
          <w:rFonts w:cs="Times New Roman"/>
          <w:sz w:val="24"/>
          <w:szCs w:val="24"/>
        </w:rPr>
      </w:pPr>
      <w:r w:rsidRPr="000B4D16">
        <w:rPr>
          <w:rFonts w:cs="Times New Roman"/>
          <w:sz w:val="24"/>
          <w:szCs w:val="24"/>
        </w:rPr>
        <w:t xml:space="preserve">Приоритетным остается и улучшение водоснабжения в поселении. За счет выделенных средств ЗСК приобретено более 5 км водопроводных труб для замены старых. Все вы знаете, как не просто проходит у нас смена предприятий ЖКХ. Долг старого ЖКХ составляет более 3 млн. Техника требует замены. Нам приходится обращаться к индивидуальным предпринимателям.  Новая организация старается и хочет работать. А работы в сфере улучшения водоснабжения у нас много. В 2019 году мы планируем произвести геолого-изыскательные работы </w:t>
      </w:r>
      <w:r w:rsidRPr="000B4D16">
        <w:rPr>
          <w:rFonts w:cs="Times New Roman"/>
          <w:sz w:val="24"/>
          <w:szCs w:val="24"/>
        </w:rPr>
        <w:t xml:space="preserve">и изготовить проекты для новых скважин по улице Мичурина и на х. Шуваев. </w:t>
      </w:r>
    </w:p>
    <w:p w:rsidR="007D293E" w:rsidRPr="000B4D16" w:rsidRDefault="007D293E" w:rsidP="007D293E">
      <w:pPr>
        <w:spacing w:line="360" w:lineRule="auto"/>
        <w:rPr>
          <w:rFonts w:cs="Times New Roman"/>
          <w:sz w:val="24"/>
          <w:szCs w:val="24"/>
        </w:rPr>
      </w:pPr>
      <w:r w:rsidRPr="000B4D16">
        <w:rPr>
          <w:rFonts w:cs="Times New Roman"/>
          <w:sz w:val="24"/>
          <w:szCs w:val="24"/>
        </w:rPr>
        <w:t>За прошедший год оборудовали 5 новых игровых площадок и установили уличные тренажеры на стадионе.</w:t>
      </w:r>
    </w:p>
    <w:p w:rsidR="007D293E" w:rsidRPr="000B4D16" w:rsidRDefault="007D293E" w:rsidP="007D293E">
      <w:pPr>
        <w:spacing w:line="360" w:lineRule="auto"/>
        <w:rPr>
          <w:rFonts w:cs="Times New Roman"/>
          <w:sz w:val="24"/>
          <w:szCs w:val="24"/>
        </w:rPr>
      </w:pPr>
      <w:r w:rsidRPr="000B4D16">
        <w:rPr>
          <w:rFonts w:cs="Times New Roman"/>
          <w:sz w:val="24"/>
          <w:szCs w:val="24"/>
        </w:rPr>
        <w:t>В канун нового года в парке ст. Новодмитриевской начались работы по благоустройству центральной  аллеи. К 155-летию станицы Новодмитриевской в парке появятся новые дорожки, скамейки. Будет произведена обрезка парка, посажены новые деревья.</w:t>
      </w:r>
    </w:p>
    <w:p w:rsidR="007D293E" w:rsidRPr="000B4D16" w:rsidRDefault="007D293E" w:rsidP="007D293E">
      <w:pPr>
        <w:spacing w:line="360" w:lineRule="auto"/>
        <w:rPr>
          <w:rFonts w:cs="Times New Roman"/>
          <w:sz w:val="24"/>
          <w:szCs w:val="24"/>
        </w:rPr>
      </w:pPr>
      <w:r w:rsidRPr="000B4D16">
        <w:rPr>
          <w:rFonts w:cs="Times New Roman"/>
          <w:sz w:val="24"/>
          <w:szCs w:val="24"/>
        </w:rPr>
        <w:t>2019 год скучать не даст. Нам надо с достоинством встретить 95-летие Северского района, 155-летие ст. Новодмитриевской. Совместными усилиями нам надо сделать наше поселение чище, красивее желание.</w:t>
      </w:r>
    </w:p>
    <w:p w:rsidR="007D293E" w:rsidRPr="000B4D16" w:rsidRDefault="007D293E" w:rsidP="007D293E">
      <w:pPr>
        <w:spacing w:line="360" w:lineRule="auto"/>
        <w:rPr>
          <w:rFonts w:cs="Times New Roman"/>
          <w:sz w:val="24"/>
          <w:szCs w:val="24"/>
        </w:rPr>
      </w:pPr>
      <w:r w:rsidRPr="000B4D16">
        <w:rPr>
          <w:rFonts w:cs="Times New Roman"/>
          <w:sz w:val="24"/>
          <w:szCs w:val="24"/>
        </w:rPr>
        <w:t xml:space="preserve">Главная ценность любой сельской территории – это взаимоотношения между жителями и  местной властью. За последние годы эти </w:t>
      </w:r>
      <w:proofErr w:type="gramStart"/>
      <w:r w:rsidRPr="000B4D16">
        <w:rPr>
          <w:rFonts w:cs="Times New Roman"/>
          <w:sz w:val="24"/>
          <w:szCs w:val="24"/>
        </w:rPr>
        <w:t>отношения  ослабли</w:t>
      </w:r>
      <w:proofErr w:type="gramEnd"/>
      <w:r w:rsidRPr="000B4D16">
        <w:rPr>
          <w:rFonts w:cs="Times New Roman"/>
          <w:sz w:val="24"/>
          <w:szCs w:val="24"/>
        </w:rPr>
        <w:t xml:space="preserve"> и нам приходится не легко. Администрация прикладывает все усилия, чтобы добиться отзывчивости населения. Там, где есть диалог, все проблемы – по плечу, решаются сообща. Не будет плодотворной работы там, где нет договоренности и желания заботиться о своем населенном пункте. Мы призываем беречь и приумножать славные традиции нашего народа и много трудиться на благо родной станицы и будущих поколений.</w:t>
      </w:r>
    </w:p>
    <w:p w:rsidR="007D293E" w:rsidRPr="000B4D16" w:rsidRDefault="007D293E" w:rsidP="007D293E">
      <w:pPr>
        <w:spacing w:line="360" w:lineRule="auto"/>
        <w:rPr>
          <w:rFonts w:cs="Times New Roman"/>
          <w:sz w:val="24"/>
          <w:szCs w:val="24"/>
        </w:rPr>
      </w:pPr>
    </w:p>
    <w:p w:rsidR="000B4D16" w:rsidRDefault="000B4D16" w:rsidP="007D293E">
      <w:pPr>
        <w:spacing w:line="360" w:lineRule="auto"/>
        <w:rPr>
          <w:sz w:val="36"/>
          <w:szCs w:val="36"/>
        </w:rPr>
        <w:sectPr w:rsidR="000B4D16" w:rsidSect="000B4D16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7D293E" w:rsidRPr="006975B6" w:rsidRDefault="007D293E" w:rsidP="007D293E">
      <w:pPr>
        <w:spacing w:line="360" w:lineRule="auto"/>
        <w:jc w:val="both"/>
        <w:rPr>
          <w:rFonts w:cs="Times New Roman"/>
          <w:color w:val="FF0000"/>
          <w:sz w:val="36"/>
          <w:szCs w:val="36"/>
        </w:rPr>
      </w:pPr>
      <w:bookmarkStart w:id="0" w:name="_GoBack"/>
      <w:bookmarkEnd w:id="0"/>
    </w:p>
    <w:sectPr w:rsidR="007D293E" w:rsidRPr="006975B6" w:rsidSect="00D4660E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93E"/>
    <w:rsid w:val="00083A4D"/>
    <w:rsid w:val="000B4D16"/>
    <w:rsid w:val="001111FB"/>
    <w:rsid w:val="007D293E"/>
    <w:rsid w:val="008429D4"/>
    <w:rsid w:val="00CB56BC"/>
    <w:rsid w:val="00D4660E"/>
    <w:rsid w:val="00D5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41983F-3990-4AFC-9002-83ABF4793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93E"/>
    <w:pPr>
      <w:spacing w:after="0" w:line="240" w:lineRule="auto"/>
    </w:pPr>
    <w:rPr>
      <w:rFonts w:ascii="Times New Roman" w:eastAsia="Times New Roman" w:hAnsi="Times New Roman" w:cs="Arial"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rsid w:val="007D293E"/>
    <w:rPr>
      <w:sz w:val="27"/>
      <w:szCs w:val="27"/>
      <w:shd w:val="clear" w:color="auto" w:fill="FFFFFF"/>
    </w:rPr>
  </w:style>
  <w:style w:type="paragraph" w:styleId="a4">
    <w:name w:val="Body Text"/>
    <w:basedOn w:val="a"/>
    <w:link w:val="a3"/>
    <w:rsid w:val="007D293E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7D293E"/>
    <w:rPr>
      <w:rFonts w:ascii="Times New Roman" w:eastAsia="Times New Roman" w:hAnsi="Times New Roman" w:cs="Arial"/>
      <w:color w:val="000000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660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60E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1680</Words>
  <Characters>9580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ВИКТОРОВНА</dc:creator>
  <cp:lastModifiedBy>Надежда</cp:lastModifiedBy>
  <cp:revision>3</cp:revision>
  <dcterms:created xsi:type="dcterms:W3CDTF">2019-01-24T11:13:00Z</dcterms:created>
  <dcterms:modified xsi:type="dcterms:W3CDTF">2019-02-06T09:04:00Z</dcterms:modified>
</cp:coreProperties>
</file>