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02" w:rsidRPr="00AD4F02" w:rsidRDefault="00990B5E" w:rsidP="00AD4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F41B6" w:rsidRPr="00C63591" w:rsidRDefault="00543D66" w:rsidP="00C73857">
      <w:pPr>
        <w:ind w:left="-567" w:firstLine="567"/>
        <w:rPr>
          <w:b/>
          <w:sz w:val="24"/>
          <w:szCs w:val="24"/>
          <w:u w:val="single"/>
        </w:rPr>
      </w:pPr>
      <w:r w:rsidRPr="00C6359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2384149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3857" w:rsidRPr="00C63591">
        <w:rPr>
          <w:b/>
          <w:sz w:val="24"/>
          <w:szCs w:val="24"/>
          <w:u w:val="single"/>
        </w:rPr>
        <w:br w:type="textWrapping" w:clear="all"/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Pr="002F4ED1" w:rsidRDefault="002F4ED1" w:rsidP="002F4ED1">
      <w:pPr>
        <w:jc w:val="center"/>
        <w:rPr>
          <w:sz w:val="28"/>
          <w:szCs w:val="28"/>
        </w:rPr>
      </w:pPr>
    </w:p>
    <w:p w:rsidR="00643DAF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300421">
        <w:rPr>
          <w:sz w:val="28"/>
          <w:szCs w:val="28"/>
        </w:rPr>
        <w:t xml:space="preserve">т </w:t>
      </w:r>
      <w:r w:rsidR="00990B5E">
        <w:rPr>
          <w:sz w:val="28"/>
          <w:szCs w:val="28"/>
        </w:rPr>
        <w:t>____________</w:t>
      </w:r>
      <w:r w:rsidR="00903423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</w:t>
      </w:r>
      <w:r w:rsidR="00737E24">
        <w:rPr>
          <w:sz w:val="28"/>
          <w:szCs w:val="28"/>
        </w:rPr>
        <w:t xml:space="preserve">           </w:t>
      </w:r>
      <w:r w:rsidR="00E63869" w:rsidRPr="002F4ED1">
        <w:rPr>
          <w:sz w:val="28"/>
          <w:szCs w:val="28"/>
        </w:rPr>
        <w:t xml:space="preserve"> </w:t>
      </w:r>
      <w:r w:rsidR="00300421">
        <w:rPr>
          <w:sz w:val="28"/>
          <w:szCs w:val="28"/>
        </w:rPr>
        <w:t xml:space="preserve"> </w:t>
      </w:r>
      <w:r w:rsidR="00E63869" w:rsidRPr="002F4ED1">
        <w:rPr>
          <w:sz w:val="28"/>
          <w:szCs w:val="28"/>
        </w:rPr>
        <w:t xml:space="preserve"> </w:t>
      </w:r>
      <w:r w:rsidR="00BB0D85" w:rsidRPr="002F4ED1">
        <w:rPr>
          <w:sz w:val="28"/>
          <w:szCs w:val="28"/>
        </w:rPr>
        <w:t>№</w:t>
      </w:r>
      <w:r w:rsidR="00300421">
        <w:rPr>
          <w:sz w:val="28"/>
          <w:szCs w:val="28"/>
        </w:rPr>
        <w:t xml:space="preserve"> </w:t>
      </w:r>
      <w:r w:rsidR="00990B5E">
        <w:rPr>
          <w:sz w:val="28"/>
          <w:szCs w:val="28"/>
        </w:rPr>
        <w:t>_____</w:t>
      </w:r>
    </w:p>
    <w:p w:rsidR="00737E24" w:rsidRPr="00737E24" w:rsidRDefault="00737E24" w:rsidP="002F4CC8">
      <w:pPr>
        <w:rPr>
          <w:sz w:val="28"/>
          <w:szCs w:val="28"/>
          <w:u w:val="single"/>
        </w:rPr>
      </w:pPr>
    </w:p>
    <w:p w:rsidR="00B82630" w:rsidRPr="002F4ED1" w:rsidRDefault="00B82630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</w:t>
      </w:r>
      <w:r w:rsidR="00990B5E">
        <w:rPr>
          <w:b/>
          <w:sz w:val="28"/>
          <w:szCs w:val="28"/>
        </w:rPr>
        <w:t>2</w:t>
      </w:r>
      <w:r w:rsidRPr="002F4ED1">
        <w:rPr>
          <w:b/>
          <w:sz w:val="28"/>
          <w:szCs w:val="28"/>
        </w:rPr>
        <w:t xml:space="preserve"> год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C73857" w:rsidRPr="002F4ED1" w:rsidRDefault="00C73857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proofErr w:type="gramStart"/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B2208">
        <w:rPr>
          <w:sz w:val="28"/>
          <w:szCs w:val="28"/>
        </w:rPr>
        <w:t>26</w:t>
      </w:r>
      <w:r w:rsidRPr="002F4ED1">
        <w:rPr>
          <w:sz w:val="28"/>
          <w:szCs w:val="28"/>
        </w:rPr>
        <w:t>.</w:t>
      </w:r>
      <w:r w:rsidR="001B2208">
        <w:rPr>
          <w:sz w:val="28"/>
          <w:szCs w:val="28"/>
        </w:rPr>
        <w:t>08</w:t>
      </w:r>
      <w:r w:rsidRPr="002F4ED1">
        <w:rPr>
          <w:sz w:val="28"/>
          <w:szCs w:val="28"/>
        </w:rPr>
        <w:t>.20</w:t>
      </w:r>
      <w:r w:rsidR="001B2208">
        <w:rPr>
          <w:sz w:val="28"/>
          <w:szCs w:val="28"/>
        </w:rPr>
        <w:t>21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</w:t>
      </w:r>
      <w:r w:rsidR="001B2208">
        <w:rPr>
          <w:sz w:val="28"/>
          <w:szCs w:val="28"/>
        </w:rPr>
        <w:t>24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>рассмотрев представленный администрацией Новодмитриевского сельского поселения Северского района отчет об исполнении местного бюджета за 20</w:t>
      </w:r>
      <w:r w:rsidR="00D873A3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>Совет Новодмитриевского сельско</w:t>
      </w:r>
      <w:r w:rsidR="00147DE1">
        <w:rPr>
          <w:sz w:val="28"/>
          <w:szCs w:val="28"/>
        </w:rPr>
        <w:t>го поселения Северского района решил</w:t>
      </w:r>
      <w:r w:rsidRPr="002F4ED1">
        <w:rPr>
          <w:sz w:val="28"/>
          <w:szCs w:val="28"/>
        </w:rPr>
        <w:t>:</w:t>
      </w:r>
      <w:proofErr w:type="gramEnd"/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</w:t>
      </w:r>
      <w:r w:rsidR="00990B5E">
        <w:rPr>
          <w:sz w:val="28"/>
          <w:szCs w:val="28"/>
          <w:lang w:eastAsia="en-US"/>
        </w:rPr>
        <w:t>2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EC2151">
        <w:rPr>
          <w:sz w:val="28"/>
          <w:szCs w:val="28"/>
          <w:lang w:eastAsia="en-US"/>
        </w:rPr>
        <w:t>37 533,6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EC2151">
        <w:rPr>
          <w:sz w:val="28"/>
          <w:szCs w:val="28"/>
          <w:lang w:eastAsia="en-US"/>
        </w:rPr>
        <w:t>36 910,5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тысяч рублей, с превышением доходов над расходами</w:t>
      </w:r>
      <w:r w:rsidR="00147DE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(</w:t>
      </w:r>
      <w:r w:rsidR="00EC2151">
        <w:rPr>
          <w:sz w:val="28"/>
          <w:szCs w:val="28"/>
          <w:lang w:eastAsia="en-US"/>
        </w:rPr>
        <w:t>де</w:t>
      </w:r>
      <w:r w:rsidR="008D125A" w:rsidRPr="002F4ED1">
        <w:rPr>
          <w:sz w:val="28"/>
          <w:szCs w:val="28"/>
          <w:lang w:eastAsia="en-US"/>
        </w:rPr>
        <w:t xml:space="preserve">фицит местного бюджета) в </w:t>
      </w:r>
      <w:r w:rsidR="00147DE1" w:rsidRPr="002F4ED1">
        <w:rPr>
          <w:sz w:val="28"/>
          <w:szCs w:val="28"/>
          <w:lang w:eastAsia="en-US"/>
        </w:rPr>
        <w:t xml:space="preserve">сумме </w:t>
      </w:r>
      <w:r w:rsidR="00EC2151">
        <w:rPr>
          <w:sz w:val="28"/>
          <w:szCs w:val="28"/>
          <w:lang w:eastAsia="en-US"/>
        </w:rPr>
        <w:t>623,1</w:t>
      </w:r>
      <w:r w:rsidR="008D125A" w:rsidRPr="002F4ED1">
        <w:rPr>
          <w:sz w:val="28"/>
          <w:szCs w:val="28"/>
          <w:lang w:eastAsia="en-US"/>
        </w:rPr>
        <w:t xml:space="preserve"> 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</w:t>
      </w:r>
      <w:r w:rsidR="008A399D" w:rsidRPr="002F4ED1">
        <w:rPr>
          <w:sz w:val="28"/>
          <w:szCs w:val="28"/>
        </w:rPr>
        <w:t xml:space="preserve">   </w:t>
      </w:r>
      <w:r w:rsidRPr="002F4ED1">
        <w:rPr>
          <w:sz w:val="28"/>
          <w:szCs w:val="28"/>
        </w:rPr>
        <w:t xml:space="preserve"> 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</w:t>
      </w:r>
      <w:proofErr w:type="gramStart"/>
      <w:r w:rsidR="00282644" w:rsidRPr="002F4ED1">
        <w:rPr>
          <w:sz w:val="28"/>
          <w:szCs w:val="28"/>
        </w:rPr>
        <w:t>в(</w:t>
      </w:r>
      <w:proofErr w:type="gramEnd"/>
      <w:r w:rsidR="00282644" w:rsidRPr="002F4ED1">
        <w:rPr>
          <w:sz w:val="28"/>
          <w:szCs w:val="28"/>
        </w:rPr>
        <w:t>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1B2208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E136A5" w:rsidRPr="002F4ED1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год согласно</w:t>
      </w:r>
      <w:r w:rsidR="00E136A5" w:rsidRPr="002F4ED1">
        <w:rPr>
          <w:sz w:val="28"/>
          <w:szCs w:val="28"/>
        </w:rPr>
        <w:t xml:space="preserve">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8A399D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  <w:r w:rsidR="003250F0" w:rsidRPr="002F4ED1">
        <w:rPr>
          <w:sz w:val="28"/>
          <w:szCs w:val="28"/>
        </w:rPr>
        <w:t xml:space="preserve"> б</w:t>
      </w:r>
      <w:r w:rsidR="00E136A5" w:rsidRPr="002F4ED1">
        <w:rPr>
          <w:sz w:val="28"/>
          <w:szCs w:val="28"/>
        </w:rPr>
        <w:t xml:space="preserve">) </w:t>
      </w:r>
      <w:r w:rsidR="003250F0"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="003250F0"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8A399D" w:rsidP="00D873A3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3250F0"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</w:t>
      </w:r>
      <w:r w:rsidR="00EC2151">
        <w:rPr>
          <w:sz w:val="28"/>
          <w:szCs w:val="28"/>
        </w:rPr>
        <w:t>ю</w:t>
      </w:r>
      <w:r w:rsidR="00FA32BC" w:rsidRPr="002F4ED1">
        <w:rPr>
          <w:sz w:val="28"/>
          <w:szCs w:val="28"/>
        </w:rPr>
        <w:t xml:space="preserve">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5A225C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</w:t>
      </w:r>
      <w:r w:rsidR="00EC2151">
        <w:rPr>
          <w:sz w:val="28"/>
          <w:szCs w:val="28"/>
        </w:rPr>
        <w:t>ю</w:t>
      </w:r>
      <w:bookmarkStart w:id="0" w:name="_GoBack"/>
      <w:bookmarkEnd w:id="0"/>
      <w:r w:rsidR="00FA32BC" w:rsidRPr="002F4ED1">
        <w:rPr>
          <w:sz w:val="28"/>
          <w:szCs w:val="28"/>
        </w:rPr>
        <w:t xml:space="preserve">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</w:t>
      </w:r>
      <w:proofErr w:type="gramStart"/>
      <w:r w:rsidR="00FA32BC" w:rsidRPr="002F4ED1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257A96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4 к</w:t>
      </w:r>
      <w:r w:rsidR="00FA32BC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lastRenderedPageBreak/>
        <w:t xml:space="preserve">              </w:t>
      </w:r>
      <w:r w:rsidR="00410C37" w:rsidRPr="002F4ED1">
        <w:rPr>
          <w:sz w:val="28"/>
          <w:szCs w:val="28"/>
        </w:rPr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737B58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="00410C37"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DB5458" w:rsidRPr="002F4ED1" w:rsidRDefault="00DB5458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8A399D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6 к</w:t>
      </w:r>
      <w:r w:rsidR="002C18EB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ж) по объемам межбюджетных трансфертов, предоставляемых из местного бюджета в бюджет муниципального образования Северский район,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за 202</w:t>
      </w:r>
      <w:r w:rsidR="00990B5E">
        <w:rPr>
          <w:sz w:val="28"/>
          <w:szCs w:val="28"/>
        </w:rPr>
        <w:t>2</w:t>
      </w:r>
      <w:r w:rsidR="00257A96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 xml:space="preserve">год </w:t>
      </w:r>
      <w:proofErr w:type="gramStart"/>
      <w:r w:rsidRPr="002F4ED1">
        <w:rPr>
          <w:sz w:val="28"/>
          <w:szCs w:val="28"/>
        </w:rPr>
        <w:t>согласно приложения</w:t>
      </w:r>
      <w:proofErr w:type="gramEnd"/>
      <w:r w:rsidRPr="002F4ED1">
        <w:rPr>
          <w:sz w:val="28"/>
          <w:szCs w:val="28"/>
        </w:rPr>
        <w:t xml:space="preserve"> 7 к настоящему решению; </w:t>
      </w:r>
    </w:p>
    <w:p w:rsidR="002C18EB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</w:t>
      </w:r>
      <w:proofErr w:type="gramStart"/>
      <w:r w:rsidR="00C927A1" w:rsidRPr="002F4ED1">
        <w:rPr>
          <w:sz w:val="28"/>
          <w:szCs w:val="28"/>
        </w:rPr>
        <w:t>согласно приложения</w:t>
      </w:r>
      <w:proofErr w:type="gramEnd"/>
      <w:r w:rsidR="00C927A1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927A1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>) по программам муниципальных гарантий Новодмитриевского сельского поселения Северского района в валюте Российской Федерации за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C927A1" w:rsidRPr="002F4ED1">
        <w:rPr>
          <w:sz w:val="28"/>
          <w:szCs w:val="28"/>
        </w:rPr>
        <w:t xml:space="preserve"> год </w:t>
      </w:r>
      <w:proofErr w:type="gramStart"/>
      <w:r w:rsidR="00C927A1" w:rsidRPr="002F4ED1">
        <w:rPr>
          <w:sz w:val="28"/>
          <w:szCs w:val="28"/>
        </w:rPr>
        <w:t>согласно приложения</w:t>
      </w:r>
      <w:proofErr w:type="gramEnd"/>
      <w:r w:rsidR="00C927A1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9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485B53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DE61CB" w:rsidRPr="002F4ED1">
        <w:rPr>
          <w:sz w:val="28"/>
          <w:szCs w:val="28"/>
        </w:rPr>
        <w:t xml:space="preserve">3. Утвердить отчет </w:t>
      </w:r>
      <w:r w:rsidR="00C927A1" w:rsidRPr="002F4ED1">
        <w:rPr>
          <w:sz w:val="28"/>
          <w:szCs w:val="28"/>
        </w:rPr>
        <w:t xml:space="preserve">по </w:t>
      </w:r>
      <w:r w:rsidRPr="002F4ED1">
        <w:rPr>
          <w:sz w:val="28"/>
          <w:szCs w:val="28"/>
        </w:rPr>
        <w:t>ч</w:t>
      </w:r>
      <w:r w:rsidR="00C927A1" w:rsidRPr="002F4ED1">
        <w:rPr>
          <w:sz w:val="28"/>
          <w:szCs w:val="28"/>
        </w:rPr>
        <w:t>исленност</w:t>
      </w:r>
      <w:r w:rsidR="00C94FAC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 xml:space="preserve"> муниципальных служащих и работников муниципальных бюджетных учреждений Новодмитриевского сельского поселения,</w:t>
      </w:r>
      <w:r w:rsidRPr="002F4ED1">
        <w:rPr>
          <w:sz w:val="28"/>
          <w:szCs w:val="28"/>
        </w:rPr>
        <w:t xml:space="preserve"> а также показатели оплаты труда указанных категорий работников за 20</w:t>
      </w:r>
      <w:r w:rsidR="00410C37" w:rsidRPr="002F4ED1"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="00257A96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 xml:space="preserve">год </w:t>
      </w:r>
      <w:proofErr w:type="gramStart"/>
      <w:r w:rsidRPr="002F4ED1">
        <w:rPr>
          <w:sz w:val="28"/>
          <w:szCs w:val="28"/>
        </w:rPr>
        <w:t>согласно приложения</w:t>
      </w:r>
      <w:proofErr w:type="gramEnd"/>
      <w:r w:rsidRPr="002F4ED1">
        <w:rPr>
          <w:sz w:val="28"/>
          <w:szCs w:val="28"/>
        </w:rPr>
        <w:t xml:space="preserve"> 1</w:t>
      </w:r>
      <w:r w:rsidR="00410C37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 xml:space="preserve"> к настоящему решению. </w:t>
      </w:r>
    </w:p>
    <w:p w:rsidR="00485B53" w:rsidRPr="00485B53" w:rsidRDefault="00485B53" w:rsidP="00485B53">
      <w:pPr>
        <w:jc w:val="both"/>
        <w:rPr>
          <w:sz w:val="28"/>
          <w:szCs w:val="28"/>
        </w:rPr>
      </w:pPr>
      <w:r>
        <w:t xml:space="preserve">            </w:t>
      </w:r>
      <w:r w:rsidRPr="00485B53">
        <w:rPr>
          <w:sz w:val="28"/>
          <w:szCs w:val="28"/>
        </w:rPr>
        <w:t>4. Утвердить отчет по средствам резервного фонда за 20</w:t>
      </w:r>
      <w:r>
        <w:rPr>
          <w:sz w:val="28"/>
          <w:szCs w:val="28"/>
        </w:rPr>
        <w:t>2</w:t>
      </w:r>
      <w:r w:rsidR="00990B5E">
        <w:rPr>
          <w:sz w:val="28"/>
          <w:szCs w:val="28"/>
        </w:rPr>
        <w:t>2</w:t>
      </w:r>
      <w:r w:rsidRPr="00485B53">
        <w:rPr>
          <w:sz w:val="28"/>
          <w:szCs w:val="28"/>
        </w:rPr>
        <w:t xml:space="preserve"> год </w:t>
      </w:r>
      <w:proofErr w:type="gramStart"/>
      <w:r w:rsidRPr="00485B53">
        <w:rPr>
          <w:sz w:val="28"/>
          <w:szCs w:val="28"/>
        </w:rPr>
        <w:t>согласно приложения</w:t>
      </w:r>
      <w:proofErr w:type="gramEnd"/>
      <w:r w:rsidRPr="00485B53">
        <w:rPr>
          <w:sz w:val="28"/>
          <w:szCs w:val="28"/>
        </w:rPr>
        <w:t xml:space="preserve"> № 1</w:t>
      </w:r>
      <w:r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к настоящему решению.                                                                                                     </w:t>
      </w:r>
    </w:p>
    <w:p w:rsidR="00C3438A" w:rsidRPr="002F4ED1" w:rsidRDefault="00353A4E" w:rsidP="00D4330B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5</w:t>
      </w:r>
      <w:r w:rsidR="00F40B29" w:rsidRPr="002F4ED1">
        <w:rPr>
          <w:sz w:val="28"/>
          <w:szCs w:val="28"/>
        </w:rPr>
        <w:t xml:space="preserve">. </w:t>
      </w:r>
      <w:proofErr w:type="gramStart"/>
      <w:r w:rsidR="00F40B29" w:rsidRPr="002F4ED1">
        <w:rPr>
          <w:sz w:val="28"/>
          <w:szCs w:val="28"/>
        </w:rPr>
        <w:t xml:space="preserve">Контроль </w:t>
      </w:r>
      <w:r w:rsidR="00C3438A" w:rsidRPr="002F4ED1">
        <w:rPr>
          <w:sz w:val="28"/>
          <w:szCs w:val="28"/>
        </w:rPr>
        <w:t>за</w:t>
      </w:r>
      <w:proofErr w:type="gramEnd"/>
      <w:r w:rsidR="00C3438A" w:rsidRPr="002F4ED1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410C37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353A4E" w:rsidRPr="002F4ED1">
        <w:rPr>
          <w:sz w:val="28"/>
          <w:szCs w:val="28"/>
        </w:rPr>
        <w:t>6</w:t>
      </w:r>
      <w:r w:rsidR="00C3438A" w:rsidRPr="002F4ED1">
        <w:rPr>
          <w:sz w:val="28"/>
          <w:szCs w:val="28"/>
        </w:rPr>
        <w:t xml:space="preserve">. </w:t>
      </w:r>
      <w:r w:rsidR="00410C37" w:rsidRPr="002F4ED1">
        <w:rPr>
          <w:sz w:val="28"/>
          <w:szCs w:val="28"/>
        </w:rPr>
        <w:t>Общему отделу администрации Новодмитриевского сельского поселения Северского района (Колесников</w:t>
      </w:r>
      <w:r w:rsidR="00990B5E">
        <w:rPr>
          <w:sz w:val="28"/>
          <w:szCs w:val="28"/>
        </w:rPr>
        <w:t>а</w:t>
      </w:r>
      <w:r w:rsidR="00410C37" w:rsidRPr="002F4ED1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410C37" w:rsidRPr="002F4ED1">
        <w:rPr>
          <w:sz w:val="28"/>
          <w:szCs w:val="28"/>
          <w:lang w:val="en-US"/>
        </w:rPr>
        <w:t>novodmsp</w:t>
      </w:r>
      <w:proofErr w:type="spellEnd"/>
      <w:r w:rsidR="00410C37" w:rsidRPr="002F4ED1">
        <w:rPr>
          <w:sz w:val="28"/>
          <w:szCs w:val="28"/>
        </w:rPr>
        <w:t>.</w:t>
      </w:r>
      <w:proofErr w:type="spellStart"/>
      <w:r w:rsidR="00410C37" w:rsidRPr="002F4ED1">
        <w:rPr>
          <w:sz w:val="28"/>
          <w:szCs w:val="28"/>
          <w:lang w:val="en-US"/>
        </w:rPr>
        <w:t>ru</w:t>
      </w:r>
      <w:proofErr w:type="spellEnd"/>
      <w:r w:rsidR="00410C37" w:rsidRPr="002F4ED1">
        <w:rPr>
          <w:sz w:val="28"/>
          <w:szCs w:val="28"/>
        </w:rPr>
        <w:t xml:space="preserve">. 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353A4E" w:rsidRPr="002F4ED1">
        <w:rPr>
          <w:sz w:val="28"/>
          <w:szCs w:val="28"/>
          <w:lang w:val="ru-RU"/>
        </w:rPr>
        <w:t>7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1F4C96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147DE1" w:rsidRPr="00C67D4C" w:rsidTr="00CE57A4">
        <w:tc>
          <w:tcPr>
            <w:tcW w:w="4927" w:type="dxa"/>
          </w:tcPr>
          <w:p w:rsidR="00147DE1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</w:p>
          <w:p w:rsidR="00147DE1" w:rsidRPr="00C67D4C" w:rsidRDefault="00990B5E" w:rsidP="00990B5E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147DE1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147DE1" w:rsidRPr="00C67D4C">
              <w:rPr>
                <w:rFonts w:ascii="Times New Roman" w:hAnsi="Times New Roman"/>
                <w:sz w:val="28"/>
              </w:rPr>
              <w:t xml:space="preserve"> </w:t>
            </w:r>
            <w:r w:rsidR="00147DE1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</w:p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147DE1" w:rsidRPr="00615342" w:rsidTr="00CE57A4">
        <w:tc>
          <w:tcPr>
            <w:tcW w:w="4927" w:type="dxa"/>
          </w:tcPr>
          <w:p w:rsidR="00147DE1" w:rsidRPr="00615342" w:rsidRDefault="00147DE1" w:rsidP="00CE57A4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  <w:p w:rsidR="00147DE1" w:rsidRPr="00615342" w:rsidRDefault="00147DE1" w:rsidP="00990B5E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 xml:space="preserve">______________   </w:t>
            </w:r>
            <w:r w:rsidR="00990B5E">
              <w:rPr>
                <w:rFonts w:ascii="Times New Roman" w:hAnsi="Times New Roman"/>
                <w:sz w:val="28"/>
              </w:rPr>
              <w:t>И.А. Головин</w:t>
            </w:r>
          </w:p>
        </w:tc>
        <w:tc>
          <w:tcPr>
            <w:tcW w:w="4820" w:type="dxa"/>
          </w:tcPr>
          <w:p w:rsidR="00147DE1" w:rsidRPr="00615342" w:rsidRDefault="00147DE1" w:rsidP="00CE57A4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</w:t>
            </w:r>
          </w:p>
          <w:p w:rsidR="00147DE1" w:rsidRPr="00615342" w:rsidRDefault="00147DE1" w:rsidP="00CE57A4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</w:t>
            </w:r>
            <w:r w:rsidRPr="00615342"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К.В. </w:t>
            </w:r>
            <w:proofErr w:type="spellStart"/>
            <w:r>
              <w:rPr>
                <w:rFonts w:ascii="Times New Roman" w:hAnsi="Times New Roman"/>
                <w:sz w:val="28"/>
              </w:rPr>
              <w:t>Чекуджан</w:t>
            </w:r>
            <w:proofErr w:type="spellEnd"/>
          </w:p>
        </w:tc>
      </w:tr>
    </w:tbl>
    <w:p w:rsidR="00301DDE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300" w:rsidRDefault="005C5300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300" w:rsidRDefault="005C5300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300" w:rsidRPr="002F4ED1" w:rsidRDefault="005C5300" w:rsidP="00EE7608">
      <w:pPr>
        <w:pStyle w:val="a3"/>
        <w:rPr>
          <w:rFonts w:ascii="Times New Roman" w:hAnsi="Times New Roman"/>
          <w:sz w:val="28"/>
          <w:szCs w:val="28"/>
        </w:rPr>
      </w:pPr>
    </w:p>
    <w:sectPr w:rsidR="005C5300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3B" w:rsidRDefault="0058253B">
      <w:r>
        <w:separator/>
      </w:r>
    </w:p>
  </w:endnote>
  <w:endnote w:type="continuationSeparator" w:id="0">
    <w:p w:rsidR="0058253B" w:rsidRDefault="0058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3B" w:rsidRDefault="0058253B">
      <w:r>
        <w:separator/>
      </w:r>
    </w:p>
  </w:footnote>
  <w:footnote w:type="continuationSeparator" w:id="0">
    <w:p w:rsidR="0058253B" w:rsidRDefault="00582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47DE1"/>
    <w:rsid w:val="0015538A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2208"/>
    <w:rsid w:val="001B2430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57A96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042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110B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8253B"/>
    <w:rsid w:val="005A225C"/>
    <w:rsid w:val="005A506D"/>
    <w:rsid w:val="005A57CB"/>
    <w:rsid w:val="005B21DD"/>
    <w:rsid w:val="005B24C7"/>
    <w:rsid w:val="005B3E4A"/>
    <w:rsid w:val="005C1B39"/>
    <w:rsid w:val="005C5300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32668"/>
    <w:rsid w:val="00734C3D"/>
    <w:rsid w:val="00735958"/>
    <w:rsid w:val="00737B58"/>
    <w:rsid w:val="00737E24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565B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90B5E"/>
    <w:rsid w:val="009A3F3B"/>
    <w:rsid w:val="009B015E"/>
    <w:rsid w:val="009B11C2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D4F02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2801"/>
    <w:rsid w:val="00B7661A"/>
    <w:rsid w:val="00B76B3A"/>
    <w:rsid w:val="00B803FA"/>
    <w:rsid w:val="00B82630"/>
    <w:rsid w:val="00B84CA2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E5E7B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63591"/>
    <w:rsid w:val="00C72456"/>
    <w:rsid w:val="00C73857"/>
    <w:rsid w:val="00C85305"/>
    <w:rsid w:val="00C87316"/>
    <w:rsid w:val="00C87636"/>
    <w:rsid w:val="00C927A1"/>
    <w:rsid w:val="00C94FAC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76261"/>
    <w:rsid w:val="00D841B0"/>
    <w:rsid w:val="00D84CD1"/>
    <w:rsid w:val="00D84F19"/>
    <w:rsid w:val="00D85F35"/>
    <w:rsid w:val="00D873A3"/>
    <w:rsid w:val="00D9355E"/>
    <w:rsid w:val="00D95C79"/>
    <w:rsid w:val="00D976FC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2151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paragraph" w:styleId="af">
    <w:name w:val="Plain Text"/>
    <w:basedOn w:val="a"/>
    <w:link w:val="af0"/>
    <w:rsid w:val="00147DE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147DE1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paragraph" w:styleId="af">
    <w:name w:val="Plain Text"/>
    <w:basedOn w:val="a"/>
    <w:link w:val="af0"/>
    <w:rsid w:val="00147DE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147DE1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7CD93-7E63-459F-8131-F0239BD6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3</cp:revision>
  <cp:lastPrinted>2021-05-27T15:36:00Z</cp:lastPrinted>
  <dcterms:created xsi:type="dcterms:W3CDTF">2023-03-31T08:52:00Z</dcterms:created>
  <dcterms:modified xsi:type="dcterms:W3CDTF">2023-03-31T08:58:00Z</dcterms:modified>
</cp:coreProperties>
</file>