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31" w:rsidRPr="00486131" w:rsidRDefault="00486131" w:rsidP="00486131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18"/>
          <w:szCs w:val="18"/>
        </w:rPr>
      </w:pPr>
      <w:bookmarkStart w:id="0" w:name="_GoBack"/>
      <w:bookmarkEnd w:id="0"/>
    </w:p>
    <w:p w:rsidR="00486131" w:rsidRPr="00486131" w:rsidRDefault="00486131" w:rsidP="004861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86131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4F7BA0C5" wp14:editId="54D3967B">
            <wp:extent cx="485775" cy="5810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31" w:rsidRPr="00EF2AD1" w:rsidRDefault="00486131" w:rsidP="004861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F2AD1">
        <w:rPr>
          <w:rFonts w:ascii="Times New Roman" w:eastAsia="Calibri" w:hAnsi="Times New Roman" w:cs="Times New Roman"/>
          <w:b/>
        </w:rPr>
        <w:t>СОВЕТ</w:t>
      </w:r>
    </w:p>
    <w:p w:rsidR="00486131" w:rsidRPr="00EF2AD1" w:rsidRDefault="00486131" w:rsidP="004861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F2AD1">
        <w:rPr>
          <w:rFonts w:ascii="Times New Roman" w:eastAsia="Calibri" w:hAnsi="Times New Roman" w:cs="Times New Roman"/>
          <w:b/>
        </w:rPr>
        <w:t>НОВОДМИТРИЕВСКОГО</w:t>
      </w:r>
    </w:p>
    <w:p w:rsidR="00486131" w:rsidRPr="00EF2AD1" w:rsidRDefault="00486131" w:rsidP="004861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F2AD1">
        <w:rPr>
          <w:rFonts w:ascii="Times New Roman" w:eastAsia="Calibri" w:hAnsi="Times New Roman" w:cs="Times New Roman"/>
          <w:b/>
        </w:rPr>
        <w:t>СЕЛЬСКОГО ПОСЕЛЕНИЯ</w:t>
      </w:r>
    </w:p>
    <w:p w:rsidR="00486131" w:rsidRPr="00EF2AD1" w:rsidRDefault="00486131" w:rsidP="004861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F2AD1">
        <w:rPr>
          <w:rFonts w:ascii="Times New Roman" w:eastAsia="Calibri" w:hAnsi="Times New Roman" w:cs="Times New Roman"/>
          <w:b/>
        </w:rPr>
        <w:t>СЕВЕРСКОГО РАЙОНА КРАСНОДАРСКОГО КРАЯ</w:t>
      </w:r>
    </w:p>
    <w:p w:rsidR="00486131" w:rsidRPr="00EF2AD1" w:rsidRDefault="00486131" w:rsidP="004861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86131" w:rsidRPr="00EF2AD1" w:rsidRDefault="00486131" w:rsidP="00486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EF2AD1">
        <w:rPr>
          <w:rFonts w:ascii="Times New Roman" w:eastAsia="Calibri" w:hAnsi="Times New Roman" w:cs="Times New Roman"/>
          <w:b/>
          <w:sz w:val="18"/>
          <w:szCs w:val="18"/>
        </w:rPr>
        <w:t xml:space="preserve">ДЕПУТАТСКИЙ СОЗЫВ 2019-2024 </w:t>
      </w:r>
      <w:proofErr w:type="spellStart"/>
      <w:r w:rsidRPr="00EF2AD1">
        <w:rPr>
          <w:rFonts w:ascii="Times New Roman" w:eastAsia="Calibri" w:hAnsi="Times New Roman" w:cs="Times New Roman"/>
          <w:b/>
          <w:sz w:val="18"/>
          <w:szCs w:val="18"/>
        </w:rPr>
        <w:t>г.г</w:t>
      </w:r>
      <w:proofErr w:type="spellEnd"/>
      <w:r w:rsidRPr="00EF2AD1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486131" w:rsidRPr="00EF2AD1" w:rsidRDefault="00486131" w:rsidP="00486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486131" w:rsidRPr="00EF2AD1" w:rsidRDefault="00486131" w:rsidP="00486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EF2AD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353250, Краснодарский край, </w:t>
      </w:r>
    </w:p>
    <w:p w:rsidR="00486131" w:rsidRPr="00EF2AD1" w:rsidRDefault="00486131" w:rsidP="00486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EF2AD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Северский район, </w:t>
      </w:r>
      <w:proofErr w:type="spellStart"/>
      <w:r w:rsidRPr="00EF2AD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ст-ца</w:t>
      </w:r>
      <w:proofErr w:type="spellEnd"/>
      <w:r w:rsidRPr="00EF2AD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Новодмитриевская, ул. Красная, 67,</w:t>
      </w:r>
    </w:p>
    <w:p w:rsidR="00486131" w:rsidRPr="00EF2AD1" w:rsidRDefault="00486131" w:rsidP="00486131">
      <w:pPr>
        <w:spacing w:after="0" w:line="240" w:lineRule="auto"/>
        <w:ind w:left="660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EF2AD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                                               тел (+7-918) 444-14-24</w:t>
      </w:r>
    </w:p>
    <w:p w:rsidR="00352476" w:rsidRPr="00EF2AD1" w:rsidRDefault="00352476" w:rsidP="00352476">
      <w:pPr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</w:rPr>
        <w:t xml:space="preserve">                               </w:t>
      </w: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О Т Ч Е Т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О проделанной работе Совета Новодмитриевского сельского поселения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476" w:rsidRPr="00EF2AD1" w:rsidRDefault="00352476" w:rsidP="00EF2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Уважаемые жители Новодмитриевского сельского поселения!</w:t>
      </w:r>
    </w:p>
    <w:p w:rsidR="00352476" w:rsidRDefault="00352476" w:rsidP="00EF2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Уважаемый президиум!</w:t>
      </w:r>
    </w:p>
    <w:p w:rsidR="00EF2AD1" w:rsidRPr="00EF2AD1" w:rsidRDefault="00EF2AD1" w:rsidP="00EF2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476" w:rsidRPr="00EF2AD1" w:rsidRDefault="00352476" w:rsidP="00EF2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Совет депутатов – на территории Новодмитриевского сельского поселения является представительным органом. Мы наделены полномочиями по осуществлению контроля, за деятельностью исполнительной власти, распределению бюджета поселения и решения некоторых вопросов местного значения.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В 2019 году состоялись выборы депутатов Совета Новодмитриевского сельского поселения. В Совет было избранно 18 депутатов, в дальнейшем 1 депутат по собственному желанию снял с себя полномочия. В настоящий момент нас 17 депутатов, избранных на 5 лет.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Депутаты осуществляют свою деятельность на непостоянной основе путем совмещения депутатской деятельности и обязанностей по основному месту работы. 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Первостепенной задачей</w:t>
      </w:r>
      <w:r w:rsidRPr="00EF2AD1">
        <w:rPr>
          <w:rFonts w:ascii="Times New Roman" w:eastAsia="Calibri" w:hAnsi="Times New Roman" w:cs="Times New Roman"/>
          <w:sz w:val="28"/>
          <w:szCs w:val="28"/>
        </w:rPr>
        <w:tab/>
        <w:t xml:space="preserve">Совета депутатов при осуществлении нормотворческой деятельности является безусловное соблюдение Конституции </w:t>
      </w:r>
      <w:proofErr w:type="gramStart"/>
      <w:r w:rsidRPr="00EF2AD1">
        <w:rPr>
          <w:rFonts w:ascii="Times New Roman" w:eastAsia="Calibri" w:hAnsi="Times New Roman" w:cs="Times New Roman"/>
          <w:sz w:val="28"/>
          <w:szCs w:val="28"/>
        </w:rPr>
        <w:t>РФ.,</w:t>
      </w:r>
      <w:proofErr w:type="gramEnd"/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федерального и регионального законодательства.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Основные формы работы депутатов являются: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проведение заседаний Совета депутатов;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назначение и проведение публичных слушаний;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работа с населением, прием и рассмотрение обращений граждан, участие в общественной деятельности по мере возможности;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участие в публичных мероприятиях.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У нас есть 3 постоянно действующие комиссии: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по вопросам местного самоуправления;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по вопросам бюджета;</w:t>
      </w:r>
    </w:p>
    <w:p w:rsidR="00352476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- по вопросам </w:t>
      </w:r>
      <w:proofErr w:type="spellStart"/>
      <w:r w:rsidRPr="00EF2AD1">
        <w:rPr>
          <w:rFonts w:ascii="Times New Roman" w:eastAsia="Calibri" w:hAnsi="Times New Roman" w:cs="Times New Roman"/>
          <w:sz w:val="28"/>
          <w:szCs w:val="28"/>
        </w:rPr>
        <w:t>жкх</w:t>
      </w:r>
      <w:proofErr w:type="spellEnd"/>
      <w:r w:rsidRPr="00EF2A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2AD1" w:rsidRPr="00EF2AD1" w:rsidRDefault="00EF2AD1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Деятельность Совета осуществлялась в соответствии с действующим федеральным и краевым законодательством, Уставом сельского поселения.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Всего Советом депутатов проведено 18 сессий, в ходе которых принято 62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Решения, из них 25 нормативных.</w:t>
      </w:r>
    </w:p>
    <w:p w:rsidR="00352476" w:rsidRPr="00EF2AD1" w:rsidRDefault="00352476" w:rsidP="00EF2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В своей работе Совет депутатов руководствуется принципами открытости и гласности.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Советом депутатов велась работа с органами государственной власти и должностными лицами, а также с органами местного самоуправления, путем направления обращений, депутатских запросов. Было отправлено 7 обращений  и 4 депутатских запроса.</w:t>
      </w:r>
    </w:p>
    <w:p w:rsidR="00352476" w:rsidRPr="00EF2AD1" w:rsidRDefault="00352476" w:rsidP="00EF2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Депутатами поселения проводится работа по организации и контролю за исполнением наказов и обращений, данных главе и депутатам совета в ходе предвыборной и избирательной компаний.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Большая часть наказов касается решения вопросов жилищно-коммунального хозяйства и благоустройства поселения. Все депутаты активно участвуют в работе Совета и постоянных депутатских комиссий.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Нашими депутатами были приняты 12 обращений граждан, по 5 из них были решены вопросы на месте с выездом депутатов на домашний адрес к обратившимся лицам.</w:t>
      </w:r>
    </w:p>
    <w:p w:rsidR="00352476" w:rsidRPr="00EF2AD1" w:rsidRDefault="00352476" w:rsidP="00EF2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Депутаты принимали активное участие в акции </w:t>
      </w:r>
      <w:r w:rsidR="00EF2AD1">
        <w:rPr>
          <w:rFonts w:ascii="Times New Roman" w:eastAsia="Calibri" w:hAnsi="Times New Roman" w:cs="Times New Roman"/>
          <w:sz w:val="28"/>
          <w:szCs w:val="28"/>
        </w:rPr>
        <w:br/>
      </w:r>
      <w:r w:rsidRPr="00EF2AD1">
        <w:rPr>
          <w:rFonts w:ascii="Times New Roman" w:eastAsia="Calibri" w:hAnsi="Times New Roman" w:cs="Times New Roman"/>
          <w:sz w:val="28"/>
          <w:szCs w:val="28"/>
        </w:rPr>
        <w:t>«собери первоклассника в школу» с выездом депута</w:t>
      </w:r>
      <w:r w:rsidR="00EF2AD1">
        <w:rPr>
          <w:rFonts w:ascii="Times New Roman" w:eastAsia="Calibri" w:hAnsi="Times New Roman" w:cs="Times New Roman"/>
          <w:sz w:val="28"/>
          <w:szCs w:val="28"/>
        </w:rPr>
        <w:t xml:space="preserve">тов к первоклассникам на дом и </w:t>
      </w:r>
      <w:r w:rsidR="00EF2AD1" w:rsidRPr="00EF2AD1">
        <w:rPr>
          <w:rFonts w:ascii="Times New Roman" w:eastAsia="Calibri" w:hAnsi="Times New Roman" w:cs="Times New Roman"/>
          <w:sz w:val="28"/>
          <w:szCs w:val="28"/>
        </w:rPr>
        <w:t>вручением подарков</w:t>
      </w:r>
      <w:r w:rsidRPr="00EF2AD1">
        <w:rPr>
          <w:rFonts w:ascii="Times New Roman" w:eastAsia="Calibri" w:hAnsi="Times New Roman" w:cs="Times New Roman"/>
          <w:sz w:val="28"/>
          <w:szCs w:val="28"/>
        </w:rPr>
        <w:t>. Принимали участие в 4 субботниках, в реализации проекта комфортная среда, принимали участие в подачи предложений для устройства парка в центре станицы и площади перед мемориалом погибшим воинам в ВОВ, реализовывали проект в демонтажных работах плитки на площади и санитарной обрезке деревьев.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Все нормативно-правовые акты Совета депутатов. Затрагивающие права, свободы гражданина обнародуются на официальном сайте администрации Новодмитриевского поселения, а также публикуются в официальных печатных изданиях </w:t>
      </w:r>
      <w:r w:rsidR="00EF2AD1">
        <w:rPr>
          <w:rFonts w:ascii="Times New Roman" w:eastAsia="Calibri" w:hAnsi="Times New Roman" w:cs="Times New Roman"/>
          <w:sz w:val="28"/>
          <w:szCs w:val="28"/>
        </w:rPr>
        <w:t>газет «Зори» и «Зори предгорья»</w:t>
      </w:r>
      <w:r w:rsidRPr="00EF2A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F2AD1" w:rsidRPr="00EF2AD1">
        <w:rPr>
          <w:rFonts w:ascii="Times New Roman" w:eastAsia="Calibri" w:hAnsi="Times New Roman" w:cs="Times New Roman"/>
          <w:sz w:val="28"/>
          <w:szCs w:val="28"/>
        </w:rPr>
        <w:t>Задачи,</w:t>
      </w: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которые стоят перед Советом: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совершенствовать нормативную базу, оперативно реагировать на изменения в федеральном и краевом законодательстве;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добиваться действительности принятых решений через усиление контроля за их </w:t>
      </w:r>
      <w:r w:rsidR="00EF2AD1" w:rsidRPr="00EF2AD1">
        <w:rPr>
          <w:rFonts w:ascii="Times New Roman" w:eastAsia="Calibri" w:hAnsi="Times New Roman" w:cs="Times New Roman"/>
          <w:sz w:val="28"/>
          <w:szCs w:val="28"/>
        </w:rPr>
        <w:t>исполнением;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  - усилить взаимодействие с </w:t>
      </w:r>
      <w:r w:rsidR="00EF2AD1" w:rsidRPr="00EF2AD1">
        <w:rPr>
          <w:rFonts w:ascii="Times New Roman" w:eastAsia="Calibri" w:hAnsi="Times New Roman" w:cs="Times New Roman"/>
          <w:sz w:val="28"/>
          <w:szCs w:val="28"/>
        </w:rPr>
        <w:t>избирателями;</w:t>
      </w:r>
    </w:p>
    <w:p w:rsid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>Спасибо за внимание.</w:t>
      </w:r>
    </w:p>
    <w:p w:rsidR="00352476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AF4" w:rsidRDefault="00B11AF4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t xml:space="preserve"> Председатель Совета Новодмитриевского</w:t>
      </w:r>
    </w:p>
    <w:p w:rsidR="00352476" w:rsidRPr="00EF2AD1" w:rsidRDefault="00B11AF4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352476" w:rsidRPr="00EF2AD1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52476" w:rsidRPr="00EF2AD1">
        <w:rPr>
          <w:rFonts w:ascii="Times New Roman" w:eastAsia="Calibri" w:hAnsi="Times New Roman" w:cs="Times New Roman"/>
          <w:sz w:val="28"/>
          <w:szCs w:val="28"/>
        </w:rPr>
        <w:t>К.В. Чекуджан</w:t>
      </w: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476" w:rsidRPr="00EF2AD1" w:rsidRDefault="00352476" w:rsidP="00EF2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</w:p>
    <w:p w:rsidR="00486131" w:rsidRPr="00EF2AD1" w:rsidRDefault="00486131" w:rsidP="00EF2A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6131" w:rsidRPr="00EF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31"/>
    <w:rsid w:val="00352476"/>
    <w:rsid w:val="00486131"/>
    <w:rsid w:val="007615DA"/>
    <w:rsid w:val="00B11AF4"/>
    <w:rsid w:val="00E0114C"/>
    <w:rsid w:val="00E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8975-80A5-47FA-87EE-5F379036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Чекуджан</dc:creator>
  <cp:lastModifiedBy>Надежда</cp:lastModifiedBy>
  <cp:revision>5</cp:revision>
  <dcterms:created xsi:type="dcterms:W3CDTF">2021-01-21T16:05:00Z</dcterms:created>
  <dcterms:modified xsi:type="dcterms:W3CDTF">2021-01-21T11:12:00Z</dcterms:modified>
</cp:coreProperties>
</file>