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70" w:rsidRDefault="00246940" w:rsidP="00246940">
      <w:pPr>
        <w:ind w:left="-567"/>
        <w:jc w:val="center"/>
      </w:pPr>
      <w:r w:rsidRPr="00246940">
        <w:rPr>
          <w:noProof/>
          <w:lang w:eastAsia="ru-RU"/>
        </w:rPr>
        <w:drawing>
          <wp:inline distT="0" distB="0" distL="0" distR="0">
            <wp:extent cx="9694388" cy="6057900"/>
            <wp:effectExtent l="0" t="0" r="2540" b="0"/>
            <wp:docPr id="1" name="Рисунок 1" descr="C:\Users\Марина Анатольевна\Desktop\Ок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 Анатольевна\Desktop\Окн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069" cy="606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940">
        <w:t>Наступил летний период 2023 года, и многие родители забывают о том, что открытое окно может быть смертельно опасно для ребёнка. Каждый год от падений с высоты гибнет огромное количество детей. Уважаемые родители - Будьте бдительны!</w:t>
      </w:r>
      <w:bookmarkStart w:id="0" w:name="_GoBack"/>
      <w:bookmarkEnd w:id="0"/>
    </w:p>
    <w:sectPr w:rsidR="001F6D70" w:rsidSect="00246940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B2"/>
    <w:rsid w:val="00246940"/>
    <w:rsid w:val="00310E37"/>
    <w:rsid w:val="00585AB2"/>
    <w:rsid w:val="00B6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6498C-C5FD-4680-9BBF-723D0D40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</dc:creator>
  <cp:keywords/>
  <dc:description/>
  <cp:lastModifiedBy>Марина Анатольевна</cp:lastModifiedBy>
  <cp:revision>3</cp:revision>
  <dcterms:created xsi:type="dcterms:W3CDTF">2023-06-22T07:32:00Z</dcterms:created>
  <dcterms:modified xsi:type="dcterms:W3CDTF">2023-06-22T07:42:00Z</dcterms:modified>
</cp:coreProperties>
</file>