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B7" w:rsidRDefault="00ED3AB7" w:rsidP="00ED3AB7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5DEA5" wp14:editId="570B6982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Pr="00BF6C8B" w:rsidRDefault="00AC0B0D" w:rsidP="00ED3AB7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ED3AB7" w:rsidRPr="00BF6C8B" w:rsidRDefault="003254BF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838">
        <w:rPr>
          <w:sz w:val="28"/>
          <w:szCs w:val="28"/>
        </w:rPr>
        <w:t>12.11.2020г.</w:t>
      </w:r>
      <w:r w:rsidR="00ED3AB7" w:rsidRPr="00BF6C8B">
        <w:rPr>
          <w:sz w:val="28"/>
          <w:szCs w:val="28"/>
        </w:rPr>
        <w:t xml:space="preserve">                                               </w:t>
      </w:r>
      <w:r w:rsidR="00ED3AB7">
        <w:rPr>
          <w:sz w:val="28"/>
          <w:szCs w:val="28"/>
        </w:rPr>
        <w:t xml:space="preserve">                                      №  </w:t>
      </w:r>
      <w:r w:rsidR="00C21838">
        <w:rPr>
          <w:sz w:val="28"/>
          <w:szCs w:val="28"/>
        </w:rPr>
        <w:t>144</w:t>
      </w: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830953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  <w:r w:rsidR="00C449D5" w:rsidRPr="00C449D5">
        <w:rPr>
          <w:b/>
          <w:bCs/>
          <w:sz w:val="28"/>
          <w:szCs w:val="28"/>
        </w:rPr>
        <w:t xml:space="preserve">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>»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>
        <w:rPr>
          <w:rStyle w:val="FontStyle24"/>
          <w:sz w:val="28"/>
          <w:szCs w:val="28"/>
        </w:rPr>
        <w:t>2021-2023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  <w:r w:rsidR="008A6285">
        <w:rPr>
          <w:rStyle w:val="FontStyle24"/>
          <w:sz w:val="28"/>
          <w:szCs w:val="28"/>
        </w:rPr>
        <w:t>.</w:t>
      </w:r>
    </w:p>
    <w:p w:rsidR="00AC0B0D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AC0B0D" w:rsidRPr="002527E6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="003B3B90">
        <w:rPr>
          <w:sz w:val="28"/>
          <w:szCs w:val="28"/>
        </w:rPr>
        <w:t xml:space="preserve"> Решением Совета депутатов Новодмитриевского сельского поселения Северского района № </w:t>
      </w:r>
      <w:r w:rsidR="00436CEC">
        <w:rPr>
          <w:sz w:val="28"/>
          <w:szCs w:val="28"/>
        </w:rPr>
        <w:t>12 от 10.10.2</w:t>
      </w:r>
      <w:r w:rsidR="00410424">
        <w:rPr>
          <w:sz w:val="28"/>
          <w:szCs w:val="28"/>
        </w:rPr>
        <w:t>0</w:t>
      </w:r>
      <w:r w:rsidR="00436CEC">
        <w:rPr>
          <w:sz w:val="28"/>
          <w:szCs w:val="28"/>
        </w:rPr>
        <w:t>19 года</w:t>
      </w:r>
      <w:r w:rsidRPr="008A6285">
        <w:rPr>
          <w:sz w:val="28"/>
          <w:szCs w:val="28"/>
        </w:rPr>
        <w:br/>
        <w:t xml:space="preserve"> п о с т а н о в л я ю:</w:t>
      </w:r>
    </w:p>
    <w:p w:rsidR="008A6285" w:rsidRPr="008A6285" w:rsidRDefault="008A6285" w:rsidP="008A6285">
      <w:pPr>
        <w:jc w:val="both"/>
        <w:rPr>
          <w:b/>
          <w:sz w:val="28"/>
          <w:szCs w:val="28"/>
        </w:rPr>
      </w:pPr>
      <w:r w:rsidRPr="008A6285">
        <w:rPr>
          <w:sz w:val="28"/>
          <w:szCs w:val="28"/>
        </w:rPr>
        <w:t xml:space="preserve">1. </w:t>
      </w:r>
      <w:r w:rsidR="002469BC">
        <w:rPr>
          <w:sz w:val="28"/>
          <w:szCs w:val="28"/>
        </w:rPr>
        <w:t xml:space="preserve">       </w:t>
      </w:r>
      <w:r w:rsidR="00A052F5">
        <w:rPr>
          <w:sz w:val="28"/>
          <w:szCs w:val="28"/>
        </w:rPr>
        <w:t>Утвердить</w:t>
      </w:r>
      <w:r w:rsidR="009323E4">
        <w:rPr>
          <w:sz w:val="28"/>
          <w:szCs w:val="28"/>
        </w:rPr>
        <w:t xml:space="preserve"> </w:t>
      </w:r>
      <w:r w:rsidR="004657C0">
        <w:rPr>
          <w:sz w:val="28"/>
          <w:szCs w:val="28"/>
        </w:rPr>
        <w:t>муниципальн</w:t>
      </w:r>
      <w:r w:rsidR="00A052F5">
        <w:rPr>
          <w:sz w:val="28"/>
          <w:szCs w:val="28"/>
        </w:rPr>
        <w:t>ую</w:t>
      </w:r>
      <w:r w:rsidR="004657C0">
        <w:rPr>
          <w:sz w:val="28"/>
          <w:szCs w:val="28"/>
        </w:rPr>
        <w:t xml:space="preserve"> программ</w:t>
      </w:r>
      <w:r w:rsidR="00A052F5">
        <w:rPr>
          <w:sz w:val="28"/>
          <w:szCs w:val="28"/>
        </w:rPr>
        <w:t>у</w:t>
      </w:r>
      <w:r w:rsidR="004657C0">
        <w:rPr>
          <w:sz w:val="28"/>
          <w:szCs w:val="28"/>
        </w:rPr>
        <w:t xml:space="preserve"> «Развитие </w:t>
      </w:r>
      <w:r w:rsidR="00B2508D">
        <w:rPr>
          <w:sz w:val="28"/>
          <w:szCs w:val="28"/>
        </w:rPr>
        <w:t>жилищно-коммунальной инфраструктуры</w:t>
      </w:r>
      <w:r w:rsidR="004657C0">
        <w:rPr>
          <w:sz w:val="28"/>
          <w:szCs w:val="28"/>
        </w:rPr>
        <w:t>»</w:t>
      </w:r>
      <w:r w:rsidR="00B2508D">
        <w:rPr>
          <w:sz w:val="28"/>
          <w:szCs w:val="28"/>
        </w:rPr>
        <w:t xml:space="preserve"> в Новодмитриевском сельском поселении Северского района на </w:t>
      </w:r>
      <w:r w:rsidR="00830953">
        <w:rPr>
          <w:sz w:val="28"/>
          <w:szCs w:val="28"/>
        </w:rPr>
        <w:t>2021-2023</w:t>
      </w:r>
      <w:r w:rsidR="00B2508D">
        <w:rPr>
          <w:sz w:val="28"/>
          <w:szCs w:val="28"/>
        </w:rPr>
        <w:t xml:space="preserve"> годы</w:t>
      </w:r>
      <w:r w:rsidR="00794E9E">
        <w:rPr>
          <w:sz w:val="28"/>
          <w:szCs w:val="28"/>
        </w:rPr>
        <w:t>»</w:t>
      </w:r>
      <w:r w:rsidR="001C2C9D">
        <w:rPr>
          <w:sz w:val="28"/>
          <w:szCs w:val="28"/>
        </w:rPr>
        <w:t xml:space="preserve">, </w:t>
      </w:r>
      <w:r w:rsidR="00A052F5">
        <w:rPr>
          <w:sz w:val="28"/>
          <w:szCs w:val="28"/>
        </w:rPr>
        <w:t xml:space="preserve">согласно </w:t>
      </w:r>
      <w:r w:rsidR="001C2C9D">
        <w:rPr>
          <w:sz w:val="28"/>
          <w:szCs w:val="28"/>
        </w:rPr>
        <w:t>приложени</w:t>
      </w:r>
      <w:r w:rsidR="00A052F5">
        <w:rPr>
          <w:sz w:val="28"/>
          <w:szCs w:val="28"/>
        </w:rPr>
        <w:t>ю</w:t>
      </w:r>
      <w:r w:rsidR="001C2C9D">
        <w:rPr>
          <w:sz w:val="28"/>
          <w:szCs w:val="28"/>
        </w:rPr>
        <w:t xml:space="preserve"> к постановлению.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2.</w:t>
      </w:r>
      <w:r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 w:rsidRPr="008A6285">
        <w:rPr>
          <w:sz w:val="28"/>
          <w:szCs w:val="28"/>
        </w:rPr>
        <w:t xml:space="preserve"> </w:t>
      </w:r>
      <w:r w:rsidR="00553F90">
        <w:rPr>
          <w:sz w:val="28"/>
          <w:szCs w:val="28"/>
        </w:rPr>
        <w:t>р</w:t>
      </w:r>
      <w:r w:rsidR="00553F90" w:rsidRPr="008A6285">
        <w:rPr>
          <w:sz w:val="28"/>
          <w:szCs w:val="28"/>
        </w:rPr>
        <w:t xml:space="preserve">азместить </w:t>
      </w:r>
      <w:r w:rsidRPr="008A6285">
        <w:rPr>
          <w:sz w:val="28"/>
          <w:szCs w:val="28"/>
        </w:rPr>
        <w:t>настоящее постановление на официальном сайте.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3.</w:t>
      </w:r>
      <w:r w:rsidRPr="008A6285">
        <w:rPr>
          <w:sz w:val="28"/>
          <w:szCs w:val="28"/>
        </w:rPr>
        <w:tab/>
        <w:t xml:space="preserve"> Контроль за выполнением настоящего постановления оставляю за собой.</w:t>
      </w:r>
    </w:p>
    <w:p w:rsid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 xml:space="preserve">4. </w:t>
      </w:r>
      <w:r w:rsidRPr="008A6285">
        <w:rPr>
          <w:sz w:val="28"/>
          <w:szCs w:val="28"/>
        </w:rPr>
        <w:tab/>
        <w:t xml:space="preserve">Постановление вступает в силу </w:t>
      </w:r>
      <w:r w:rsidR="00AC0B0D">
        <w:rPr>
          <w:sz w:val="28"/>
          <w:szCs w:val="28"/>
        </w:rPr>
        <w:t>с 1 января 2021года</w:t>
      </w:r>
      <w:r w:rsidRPr="008A6285">
        <w:rPr>
          <w:sz w:val="28"/>
          <w:szCs w:val="28"/>
        </w:rPr>
        <w:t>.</w:t>
      </w:r>
    </w:p>
    <w:p w:rsidR="00AC0B0D" w:rsidRPr="008A6285" w:rsidRDefault="00AC0B0D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EC244D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4F6F" w:rsidRPr="008F4F6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F4F6F" w:rsidRPr="008F4F6F">
        <w:rPr>
          <w:sz w:val="28"/>
          <w:szCs w:val="28"/>
        </w:rPr>
        <w:t>Новодмитриевского сельского</w:t>
      </w:r>
    </w:p>
    <w:p w:rsidR="008F4F6F" w:rsidRPr="00833148" w:rsidRDefault="008F4F6F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>поселения  Северского района</w:t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  <w:t xml:space="preserve">         </w:t>
      </w:r>
      <w:r w:rsidRPr="00833148">
        <w:rPr>
          <w:sz w:val="28"/>
          <w:szCs w:val="28"/>
        </w:rPr>
        <w:tab/>
        <w:t xml:space="preserve">          </w:t>
      </w:r>
      <w:r w:rsidR="00EC244D" w:rsidRPr="00833148">
        <w:rPr>
          <w:sz w:val="28"/>
          <w:szCs w:val="28"/>
        </w:rPr>
        <w:t xml:space="preserve"> Е.В. Шамраева</w:t>
      </w:r>
    </w:p>
    <w:p w:rsidR="008F4F6F" w:rsidRPr="00833148" w:rsidRDefault="008F4F6F" w:rsidP="008F4F6F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AC0B0D" w:rsidRDefault="00AC0B0D" w:rsidP="00ED3AB7">
      <w:pPr>
        <w:jc w:val="right"/>
        <w:rPr>
          <w:color w:val="000000"/>
          <w:sz w:val="28"/>
          <w:szCs w:val="28"/>
        </w:rPr>
      </w:pP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bookmarkStart w:id="0" w:name="_GoBack"/>
      <w:bookmarkEnd w:id="0"/>
      <w:r w:rsidRPr="00047151">
        <w:rPr>
          <w:sz w:val="28"/>
          <w:szCs w:val="28"/>
        </w:rPr>
        <w:lastRenderedPageBreak/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47151">
        <w:rPr>
          <w:sz w:val="28"/>
          <w:szCs w:val="28"/>
        </w:rPr>
        <w:t>т «</w:t>
      </w:r>
      <w:r w:rsidR="00C21838">
        <w:rPr>
          <w:sz w:val="28"/>
          <w:szCs w:val="28"/>
        </w:rPr>
        <w:t>12</w:t>
      </w:r>
      <w:r w:rsidRPr="00047151">
        <w:rPr>
          <w:sz w:val="28"/>
          <w:szCs w:val="28"/>
        </w:rPr>
        <w:t>» __</w:t>
      </w:r>
      <w:r w:rsidR="00C21838">
        <w:rPr>
          <w:sz w:val="28"/>
          <w:szCs w:val="28"/>
        </w:rPr>
        <w:t>11</w:t>
      </w:r>
      <w:r w:rsidRPr="00047151">
        <w:rPr>
          <w:sz w:val="28"/>
          <w:szCs w:val="28"/>
        </w:rPr>
        <w:t>______20</w:t>
      </w:r>
      <w:r w:rsidR="00C21838">
        <w:rPr>
          <w:sz w:val="28"/>
          <w:szCs w:val="28"/>
        </w:rPr>
        <w:t>20</w:t>
      </w:r>
      <w:r w:rsidRPr="00047151">
        <w:rPr>
          <w:sz w:val="28"/>
          <w:szCs w:val="28"/>
        </w:rPr>
        <w:t>г. №</w:t>
      </w:r>
      <w:r w:rsidR="00C21838">
        <w:rPr>
          <w:sz w:val="28"/>
          <w:szCs w:val="28"/>
        </w:rPr>
        <w:t>144</w:t>
      </w:r>
    </w:p>
    <w:p w:rsidR="0020315E" w:rsidRDefault="0020315E" w:rsidP="0020315E">
      <w:pPr>
        <w:rPr>
          <w:rStyle w:val="FontStyle24"/>
          <w:sz w:val="32"/>
          <w:szCs w:val="32"/>
        </w:rPr>
      </w:pPr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9D5A2F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«Развитие жилищно-коммунальной инфраструктуры» на </w:t>
            </w:r>
            <w:r w:rsidR="00830953">
              <w:rPr>
                <w:sz w:val="28"/>
                <w:szCs w:val="28"/>
              </w:rPr>
              <w:t>2021-2023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9D5A2F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41461C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9D5A2F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830953">
              <w:rPr>
                <w:kern w:val="2"/>
                <w:sz w:val="28"/>
                <w:szCs w:val="28"/>
              </w:rPr>
              <w:t>2021-2023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4B4BDD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муниципальной программы.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Постановление администрации Новодмитриевского сельского поселения от 12.11.2014 года № 243 "Об утверждении перечня муниципальных программ", Бюджетный кодекс Российской Федерации и Жилищным кодексом Российской федерации, Федеральный закон от 7 декабря 2011 года № 416-ФЗ "О водоснабжении и водоотведении", постановление Правительства РФ от 22 декабря 2010 года № 1092 "О федеральной целевой программе "Чистая вода" на 2011-2017 годы "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B00ADD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0315E"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Pr="004B6BCA" w:rsidRDefault="0020315E" w:rsidP="009D5A2F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и </w:t>
            </w:r>
            <w:r w:rsidR="00ED3AB7">
              <w:rPr>
                <w:sz w:val="28"/>
                <w:szCs w:val="28"/>
              </w:rPr>
              <w:lastRenderedPageBreak/>
              <w:t>водоотведения</w:t>
            </w:r>
            <w:r w:rsidRPr="004B6BCA">
              <w:rPr>
                <w:sz w:val="28"/>
                <w:szCs w:val="28"/>
              </w:rPr>
              <w:t>.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830953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793ADE">
              <w:rPr>
                <w:sz w:val="28"/>
                <w:szCs w:val="28"/>
              </w:rPr>
              <w:t>300.0</w:t>
            </w:r>
            <w:r w:rsidR="0072113C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 xml:space="preserve"> тыс. рублей, в том числе:</w:t>
            </w:r>
          </w:p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21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793ADE">
              <w:rPr>
                <w:sz w:val="28"/>
                <w:szCs w:val="28"/>
              </w:rPr>
              <w:t>5</w:t>
            </w:r>
            <w:r w:rsidR="00E616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4B6BCA">
              <w:rPr>
                <w:sz w:val="28"/>
                <w:szCs w:val="28"/>
              </w:rPr>
              <w:t xml:space="preserve"> тыс. руб;</w:t>
            </w:r>
          </w:p>
          <w:p w:rsidR="0020315E" w:rsidRPr="004B6BCA" w:rsidRDefault="0020315E" w:rsidP="009D5A2F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793ADE">
              <w:rPr>
                <w:sz w:val="28"/>
                <w:szCs w:val="28"/>
              </w:rPr>
              <w:t>100,0</w:t>
            </w:r>
            <w:r w:rsidRPr="004B6BCA">
              <w:rPr>
                <w:sz w:val="28"/>
                <w:szCs w:val="28"/>
              </w:rPr>
              <w:t xml:space="preserve"> тыс. руб;</w:t>
            </w:r>
          </w:p>
          <w:p w:rsidR="0020315E" w:rsidRDefault="0020315E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3ADE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793ADE">
              <w:rPr>
                <w:sz w:val="28"/>
                <w:szCs w:val="28"/>
              </w:rPr>
              <w:t>1</w:t>
            </w:r>
            <w:r w:rsidR="00C8251B">
              <w:rPr>
                <w:sz w:val="28"/>
                <w:szCs w:val="28"/>
              </w:rPr>
              <w:t>5</w:t>
            </w:r>
            <w:r w:rsidR="00742F88">
              <w:rPr>
                <w:sz w:val="28"/>
                <w:szCs w:val="28"/>
              </w:rPr>
              <w:t xml:space="preserve">0,0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20315E" w:rsidRDefault="0020315E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развитие водоснабжения и водоотведения:</w:t>
            </w:r>
          </w:p>
          <w:p w:rsidR="0020315E" w:rsidRDefault="0020315E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F349B1">
              <w:rPr>
                <w:sz w:val="28"/>
                <w:szCs w:val="28"/>
              </w:rPr>
              <w:t>5</w:t>
            </w:r>
            <w:r w:rsidR="00A51ED8" w:rsidRPr="00026B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руб;</w:t>
            </w:r>
          </w:p>
          <w:p w:rsidR="0020315E" w:rsidRDefault="00324B3B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349B1">
              <w:rPr>
                <w:sz w:val="28"/>
                <w:szCs w:val="28"/>
              </w:rPr>
              <w:t>100,0</w:t>
            </w:r>
            <w:r w:rsidR="0020315E">
              <w:rPr>
                <w:sz w:val="28"/>
                <w:szCs w:val="28"/>
              </w:rPr>
              <w:t xml:space="preserve"> тыс. руб;</w:t>
            </w:r>
          </w:p>
          <w:p w:rsidR="0020315E" w:rsidRDefault="00324B3B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F349B1">
              <w:rPr>
                <w:sz w:val="28"/>
                <w:szCs w:val="28"/>
              </w:rPr>
              <w:t>1</w:t>
            </w:r>
            <w:r w:rsidR="00C8251B">
              <w:rPr>
                <w:sz w:val="28"/>
                <w:szCs w:val="28"/>
              </w:rPr>
              <w:t>5</w:t>
            </w:r>
            <w:r w:rsidR="006E1CC9">
              <w:rPr>
                <w:sz w:val="28"/>
                <w:szCs w:val="28"/>
              </w:rPr>
              <w:t>0</w:t>
            </w:r>
            <w:r w:rsidR="0020315E">
              <w:rPr>
                <w:sz w:val="28"/>
                <w:szCs w:val="28"/>
              </w:rPr>
              <w:t>,0 тыс. руб.</w:t>
            </w:r>
          </w:p>
          <w:p w:rsidR="0020315E" w:rsidRDefault="0020315E" w:rsidP="009D5A2F">
            <w:pPr>
              <w:rPr>
                <w:sz w:val="28"/>
                <w:szCs w:val="28"/>
              </w:rPr>
            </w:pPr>
          </w:p>
          <w:p w:rsidR="0020315E" w:rsidRPr="004B6BCA" w:rsidRDefault="0020315E" w:rsidP="00F349B1">
            <w:pPr>
              <w:rPr>
                <w:sz w:val="28"/>
                <w:szCs w:val="28"/>
              </w:rPr>
            </w:pPr>
          </w:p>
        </w:tc>
      </w:tr>
      <w:tr w:rsidR="0020315E" w:rsidRPr="004B6BCA" w:rsidTr="009D5A2F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9D5A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9D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20315E" w:rsidRDefault="0020315E" w:rsidP="0020315E"/>
    <w:p w:rsidR="0020315E" w:rsidRPr="001C695F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053A0E" w:rsidRDefault="00053A0E" w:rsidP="0020315E">
      <w:pPr>
        <w:pStyle w:val="a3"/>
        <w:jc w:val="center"/>
        <w:rPr>
          <w:rStyle w:val="FontStyle24"/>
          <w:sz w:val="28"/>
          <w:szCs w:val="28"/>
        </w:rPr>
      </w:pPr>
    </w:p>
    <w:p w:rsidR="00553F90" w:rsidRDefault="00553F90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20315E" w:rsidRPr="007336BC" w:rsidRDefault="0020315E" w:rsidP="0020315E">
      <w:pPr>
        <w:pStyle w:val="a3"/>
        <w:jc w:val="center"/>
        <w:rPr>
          <w:rStyle w:val="FontStyle24"/>
          <w:bCs w:val="0"/>
          <w:sz w:val="28"/>
          <w:szCs w:val="28"/>
        </w:rPr>
      </w:pPr>
      <w:r w:rsidRPr="007336BC">
        <w:rPr>
          <w:rStyle w:val="FontStyle24"/>
          <w:sz w:val="28"/>
          <w:szCs w:val="28"/>
        </w:rPr>
        <w:t xml:space="preserve">1. Содержание проблемы и обоснование необходимости её решения программными методами  </w:t>
      </w:r>
    </w:p>
    <w:p w:rsidR="0020315E" w:rsidRPr="00B73A52" w:rsidRDefault="0020315E" w:rsidP="0020315E">
      <w:pPr>
        <w:pStyle w:val="a3"/>
        <w:jc w:val="center"/>
        <w:rPr>
          <w:rStyle w:val="FontStyle24"/>
          <w:sz w:val="28"/>
          <w:szCs w:val="28"/>
        </w:rPr>
      </w:pPr>
    </w:p>
    <w:p w:rsidR="0020315E" w:rsidRDefault="0020315E" w:rsidP="002031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приоритетов жилищной политики в Новодмитриевском сельском поселении является обеспечение комфортных условий проживания и доступности коммунальных услуг для населения.</w:t>
      </w:r>
    </w:p>
    <w:p w:rsidR="0020315E" w:rsidRPr="000B6A62" w:rsidRDefault="0020315E" w:rsidP="0020315E">
      <w:pPr>
        <w:spacing w:line="276" w:lineRule="auto"/>
        <w:ind w:left="-284" w:firstLine="824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Водоотведение и очистка сточных вод осуществляется</w:t>
      </w:r>
      <w:r w:rsidRPr="000B6A62">
        <w:rPr>
          <w:sz w:val="28"/>
          <w:szCs w:val="28"/>
        </w:rPr>
        <w:t xml:space="preserve">  в  населенных пунктах </w:t>
      </w:r>
      <w:r>
        <w:rPr>
          <w:sz w:val="28"/>
          <w:szCs w:val="28"/>
        </w:rPr>
        <w:t xml:space="preserve">посредством эксплуатации  </w:t>
      </w:r>
      <w:r w:rsidRPr="000B6A62">
        <w:rPr>
          <w:sz w:val="28"/>
          <w:szCs w:val="28"/>
        </w:rPr>
        <w:t>очистных сооружений.</w:t>
      </w:r>
    </w:p>
    <w:p w:rsidR="0020315E" w:rsidRDefault="0020315E" w:rsidP="0020315E">
      <w:pPr>
        <w:spacing w:line="276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 мощности сооружений водоснабжения имеется. Резерва мощности сооружений водоотведения в ст. Новодмитриевском - нет. </w:t>
      </w:r>
      <w:r w:rsidRPr="00577B6B">
        <w:rPr>
          <w:sz w:val="28"/>
          <w:szCs w:val="28"/>
        </w:rPr>
        <w:t>Обеспечить  надежность и эффективность работы очистных сооружений не представляется возможным</w:t>
      </w:r>
      <w:r>
        <w:rPr>
          <w:sz w:val="28"/>
          <w:szCs w:val="28"/>
        </w:rPr>
        <w:t xml:space="preserve"> </w:t>
      </w:r>
    </w:p>
    <w:p w:rsidR="0020315E" w:rsidRPr="00986BDD" w:rsidRDefault="0020315E" w:rsidP="0020315E">
      <w:pPr>
        <w:ind w:firstLine="567"/>
        <w:jc w:val="both"/>
        <w:rPr>
          <w:sz w:val="28"/>
          <w:szCs w:val="28"/>
        </w:rPr>
      </w:pPr>
      <w:r w:rsidRPr="00986BDD">
        <w:rPr>
          <w:sz w:val="28"/>
          <w:szCs w:val="28"/>
        </w:rPr>
        <w:t xml:space="preserve">Рост объемов капитального ремонта </w:t>
      </w:r>
      <w:r>
        <w:rPr>
          <w:sz w:val="28"/>
          <w:szCs w:val="28"/>
        </w:rPr>
        <w:t>увеличил</w:t>
      </w:r>
      <w:r w:rsidRPr="00986BDD">
        <w:rPr>
          <w:sz w:val="28"/>
          <w:szCs w:val="28"/>
        </w:rPr>
        <w:t>с</w:t>
      </w:r>
      <w:r>
        <w:rPr>
          <w:sz w:val="28"/>
          <w:szCs w:val="28"/>
        </w:rPr>
        <w:t xml:space="preserve">я после того, как стало возможным проводить эти работы на условиях со финансирования средств администрации поселения и собственников  помещений. </w:t>
      </w:r>
    </w:p>
    <w:p w:rsidR="0020315E" w:rsidRPr="00A12AD1" w:rsidRDefault="0020315E" w:rsidP="0020315E">
      <w:pPr>
        <w:ind w:firstLine="567"/>
        <w:jc w:val="both"/>
        <w:rPr>
          <w:sz w:val="28"/>
          <w:szCs w:val="28"/>
        </w:rPr>
      </w:pPr>
      <w:r w:rsidRPr="00A12AD1">
        <w:rPr>
          <w:sz w:val="28"/>
          <w:szCs w:val="28"/>
        </w:rPr>
        <w:t>В настоящее время в целом деяте</w:t>
      </w:r>
      <w:r>
        <w:rPr>
          <w:sz w:val="28"/>
          <w:szCs w:val="28"/>
        </w:rPr>
        <w:t>льность организаций ЖКХ характе</w:t>
      </w:r>
      <w:r w:rsidRPr="00A12AD1">
        <w:rPr>
          <w:sz w:val="28"/>
          <w:szCs w:val="28"/>
        </w:rPr>
        <w:t>ризуется низким качеством предоставление коммуна</w:t>
      </w:r>
      <w:r>
        <w:rPr>
          <w:sz w:val="28"/>
          <w:szCs w:val="28"/>
        </w:rPr>
        <w:t>льных услуг, неэффек</w:t>
      </w:r>
      <w:r w:rsidRPr="00A12AD1">
        <w:rPr>
          <w:sz w:val="28"/>
          <w:szCs w:val="28"/>
        </w:rPr>
        <w:t>тивным использованием природных ресурсов, загрязнением окружающей среды.</w:t>
      </w:r>
    </w:p>
    <w:p w:rsidR="0020315E" w:rsidRPr="00A12AD1" w:rsidRDefault="0020315E" w:rsidP="0020315E">
      <w:pPr>
        <w:ind w:firstLine="709"/>
        <w:jc w:val="both"/>
        <w:rPr>
          <w:sz w:val="28"/>
          <w:szCs w:val="28"/>
        </w:rPr>
      </w:pPr>
      <w:r w:rsidRPr="00A12AD1">
        <w:rPr>
          <w:sz w:val="28"/>
          <w:szCs w:val="28"/>
        </w:rPr>
        <w:t>Причинами возникновения этих проблем являются высокий уровень износа объектов коммунальной инфраструк</w:t>
      </w:r>
      <w:r>
        <w:rPr>
          <w:sz w:val="28"/>
          <w:szCs w:val="28"/>
        </w:rPr>
        <w:t xml:space="preserve">туры и их технологическая </w:t>
      </w:r>
      <w:r>
        <w:rPr>
          <w:sz w:val="28"/>
          <w:szCs w:val="28"/>
        </w:rPr>
        <w:lastRenderedPageBreak/>
        <w:t>отста</w:t>
      </w:r>
      <w:r w:rsidRPr="00A12AD1">
        <w:rPr>
          <w:sz w:val="28"/>
          <w:szCs w:val="28"/>
        </w:rPr>
        <w:t>лость, которая связана с недостатками проводимой в предыдущие годы тарифной политики, которая не обеспечи</w:t>
      </w:r>
      <w:r>
        <w:rPr>
          <w:sz w:val="28"/>
          <w:szCs w:val="28"/>
        </w:rPr>
        <w:t>вала реальных финансовых потреб</w:t>
      </w:r>
      <w:r w:rsidRPr="00A12AD1">
        <w:rPr>
          <w:sz w:val="28"/>
          <w:szCs w:val="28"/>
        </w:rPr>
        <w:t>ностей организации ЖКХ в модернизаци</w:t>
      </w:r>
      <w:r>
        <w:rPr>
          <w:sz w:val="28"/>
          <w:szCs w:val="28"/>
        </w:rPr>
        <w:t>и объектов коммунальной инфраст</w:t>
      </w:r>
      <w:r w:rsidRPr="00A12AD1">
        <w:rPr>
          <w:sz w:val="28"/>
          <w:szCs w:val="28"/>
        </w:rPr>
        <w:t>руктуры не формировала стимулы к сокращению затрат.</w:t>
      </w:r>
    </w:p>
    <w:p w:rsidR="0020315E" w:rsidRPr="00A12AD1" w:rsidRDefault="0020315E" w:rsidP="0020315E">
      <w:pPr>
        <w:ind w:firstLine="540"/>
        <w:jc w:val="both"/>
        <w:rPr>
          <w:sz w:val="28"/>
          <w:szCs w:val="28"/>
        </w:rPr>
      </w:pPr>
      <w:r w:rsidRPr="00A12AD1">
        <w:rPr>
          <w:sz w:val="28"/>
          <w:szCs w:val="28"/>
        </w:rPr>
        <w:t xml:space="preserve">Комплексное развитие ЖКХ отвечает стратегическим интересам </w:t>
      </w:r>
      <w:r>
        <w:rPr>
          <w:sz w:val="28"/>
          <w:szCs w:val="28"/>
        </w:rPr>
        <w:t xml:space="preserve">Новодмитриевского </w:t>
      </w:r>
      <w:r w:rsidRPr="00A12AD1">
        <w:rPr>
          <w:sz w:val="28"/>
          <w:szCs w:val="28"/>
        </w:rPr>
        <w:t>сельского поселения и позволит:</w:t>
      </w:r>
    </w:p>
    <w:p w:rsidR="0020315E" w:rsidRPr="00182224" w:rsidRDefault="0020315E" w:rsidP="002031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224">
        <w:rPr>
          <w:sz w:val="28"/>
          <w:szCs w:val="28"/>
        </w:rPr>
        <w:t xml:space="preserve">обеспечить более комфортные условия проживания населения </w:t>
      </w:r>
      <w:r>
        <w:rPr>
          <w:sz w:val="28"/>
          <w:szCs w:val="28"/>
        </w:rPr>
        <w:t>Новодмитриевского</w:t>
      </w:r>
      <w:r w:rsidRPr="00182224">
        <w:rPr>
          <w:sz w:val="28"/>
          <w:szCs w:val="28"/>
        </w:rPr>
        <w:t xml:space="preserve"> сельского поселения путем повышени</w:t>
      </w:r>
      <w:r>
        <w:rPr>
          <w:sz w:val="28"/>
          <w:szCs w:val="28"/>
        </w:rPr>
        <w:t>я качества предоставления комму</w:t>
      </w:r>
      <w:r w:rsidRPr="00182224">
        <w:rPr>
          <w:sz w:val="28"/>
          <w:szCs w:val="28"/>
        </w:rPr>
        <w:t>нальных услуг;</w:t>
      </w:r>
    </w:p>
    <w:p w:rsidR="0020315E" w:rsidRPr="00182224" w:rsidRDefault="0020315E" w:rsidP="002031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224">
        <w:rPr>
          <w:sz w:val="28"/>
          <w:szCs w:val="28"/>
        </w:rPr>
        <w:t>обеспечить рациональное использование водных ресурсов;</w:t>
      </w:r>
    </w:p>
    <w:p w:rsidR="0020315E" w:rsidRPr="00182224" w:rsidRDefault="0020315E" w:rsidP="002031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224">
        <w:rPr>
          <w:sz w:val="28"/>
          <w:szCs w:val="28"/>
        </w:rPr>
        <w:t>улучшить экологическое состояние территории поселения.</w:t>
      </w:r>
    </w:p>
    <w:p w:rsidR="0020315E" w:rsidRPr="00182224" w:rsidRDefault="0020315E" w:rsidP="0020315E">
      <w:pPr>
        <w:ind w:firstLine="540"/>
        <w:jc w:val="both"/>
        <w:rPr>
          <w:sz w:val="28"/>
          <w:szCs w:val="28"/>
        </w:rPr>
      </w:pPr>
      <w:r w:rsidRPr="00182224">
        <w:rPr>
          <w:sz w:val="28"/>
          <w:szCs w:val="28"/>
        </w:rPr>
        <w:t xml:space="preserve">Решить проблему повышения качества предоставление коммунальных услуг, улучшение экологической ситуации в муниципальном образовании </w:t>
      </w:r>
      <w:r>
        <w:rPr>
          <w:sz w:val="28"/>
          <w:szCs w:val="28"/>
        </w:rPr>
        <w:t>Новодмитриевского</w:t>
      </w:r>
      <w:r w:rsidRPr="00182224">
        <w:rPr>
          <w:sz w:val="28"/>
          <w:szCs w:val="28"/>
        </w:rPr>
        <w:t xml:space="preserve"> сельского поселения возможно только программно-целевым методом, </w:t>
      </w:r>
      <w:r>
        <w:rPr>
          <w:sz w:val="28"/>
          <w:szCs w:val="28"/>
        </w:rPr>
        <w:t>с привлечением средств краевого бюджета</w:t>
      </w:r>
      <w:r w:rsidRPr="00182224">
        <w:rPr>
          <w:sz w:val="28"/>
          <w:szCs w:val="28"/>
        </w:rPr>
        <w:t xml:space="preserve"> и внебюджетных источников.</w:t>
      </w:r>
    </w:p>
    <w:p w:rsidR="0020315E" w:rsidRPr="00182224" w:rsidRDefault="0020315E" w:rsidP="0020315E">
      <w:pPr>
        <w:ind w:firstLine="540"/>
        <w:jc w:val="center"/>
      </w:pPr>
    </w:p>
    <w:p w:rsidR="0020315E" w:rsidRPr="00182224" w:rsidRDefault="0020315E" w:rsidP="0020315E">
      <w:pPr>
        <w:pStyle w:val="a3"/>
        <w:ind w:firstLine="709"/>
        <w:jc w:val="center"/>
        <w:rPr>
          <w:rStyle w:val="FontStyle24"/>
          <w:b w:val="0"/>
          <w:bCs w:val="0"/>
          <w:sz w:val="28"/>
          <w:szCs w:val="28"/>
        </w:rPr>
      </w:pPr>
      <w:r w:rsidRPr="00182224">
        <w:rPr>
          <w:rStyle w:val="FontStyle24"/>
          <w:sz w:val="28"/>
          <w:szCs w:val="28"/>
        </w:rPr>
        <w:t xml:space="preserve">2. Цели и основные задачи </w:t>
      </w:r>
      <w:r>
        <w:rPr>
          <w:rStyle w:val="FontStyle24"/>
          <w:sz w:val="28"/>
          <w:szCs w:val="28"/>
        </w:rPr>
        <w:t xml:space="preserve">муниципальной </w:t>
      </w:r>
      <w:r w:rsidRPr="00182224">
        <w:rPr>
          <w:rStyle w:val="FontStyle24"/>
          <w:sz w:val="28"/>
          <w:szCs w:val="28"/>
        </w:rPr>
        <w:t>Программы</w:t>
      </w:r>
    </w:p>
    <w:p w:rsidR="0020315E" w:rsidRPr="00182224" w:rsidRDefault="0020315E" w:rsidP="0020315E">
      <w:pPr>
        <w:ind w:firstLine="540"/>
        <w:jc w:val="center"/>
        <w:rPr>
          <w:sz w:val="28"/>
          <w:szCs w:val="28"/>
        </w:rPr>
      </w:pPr>
    </w:p>
    <w:p w:rsidR="0020315E" w:rsidRPr="00182224" w:rsidRDefault="0020315E" w:rsidP="0020315E">
      <w:pPr>
        <w:ind w:firstLine="540"/>
        <w:jc w:val="both"/>
        <w:rPr>
          <w:sz w:val="28"/>
          <w:szCs w:val="28"/>
        </w:rPr>
      </w:pPr>
      <w:r w:rsidRPr="00182224">
        <w:rPr>
          <w:sz w:val="28"/>
          <w:szCs w:val="28"/>
        </w:rPr>
        <w:t xml:space="preserve">Целью Программы является создание экологических и социальных условий динамического развития </w:t>
      </w:r>
      <w:r>
        <w:rPr>
          <w:sz w:val="28"/>
          <w:szCs w:val="28"/>
        </w:rPr>
        <w:t>Новодмитриевског</w:t>
      </w:r>
      <w:r w:rsidRPr="00182224">
        <w:rPr>
          <w:sz w:val="28"/>
          <w:szCs w:val="28"/>
        </w:rPr>
        <w:t>о сельского</w:t>
      </w:r>
      <w:r>
        <w:rPr>
          <w:sz w:val="28"/>
          <w:szCs w:val="28"/>
        </w:rPr>
        <w:t xml:space="preserve"> поселения</w:t>
      </w:r>
      <w:r w:rsidRPr="00182224">
        <w:rPr>
          <w:sz w:val="28"/>
          <w:szCs w:val="28"/>
        </w:rPr>
        <w:t>, повышение качества коммунальных услуг, предоставляемых организациями коммунального комплекса, расположенными на территории поселения.</w:t>
      </w:r>
    </w:p>
    <w:p w:rsidR="0020315E" w:rsidRPr="00182224" w:rsidRDefault="0020315E" w:rsidP="0020315E">
      <w:pPr>
        <w:ind w:firstLine="540"/>
        <w:jc w:val="both"/>
        <w:rPr>
          <w:sz w:val="28"/>
          <w:szCs w:val="28"/>
        </w:rPr>
      </w:pPr>
      <w:r w:rsidRPr="00182224">
        <w:rPr>
          <w:sz w:val="28"/>
          <w:szCs w:val="28"/>
        </w:rPr>
        <w:t>Для достижения установленной цели Программа предусматривает выполнение следующих задач:</w:t>
      </w:r>
    </w:p>
    <w:p w:rsidR="0020315E" w:rsidRPr="00182224" w:rsidRDefault="0020315E" w:rsidP="0020315E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182224">
        <w:rPr>
          <w:sz w:val="28"/>
          <w:szCs w:val="28"/>
        </w:rPr>
        <w:t>улучшение системы газификации;</w:t>
      </w:r>
    </w:p>
    <w:p w:rsidR="0020315E" w:rsidRPr="00426527" w:rsidRDefault="0020315E" w:rsidP="0020315E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системы водоснабжения.</w:t>
      </w:r>
    </w:p>
    <w:p w:rsidR="0020315E" w:rsidRPr="00A12AD1" w:rsidRDefault="0020315E" w:rsidP="0020315E">
      <w:pPr>
        <w:pStyle w:val="a3"/>
        <w:ind w:firstLine="709"/>
        <w:jc w:val="both"/>
        <w:rPr>
          <w:color w:val="FF0000"/>
        </w:rPr>
      </w:pPr>
    </w:p>
    <w:p w:rsidR="0020315E" w:rsidRPr="00182224" w:rsidRDefault="0020315E" w:rsidP="002031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2224">
        <w:rPr>
          <w:rFonts w:ascii="Times New Roman" w:hAnsi="Times New Roman" w:cs="Times New Roman"/>
          <w:sz w:val="28"/>
          <w:szCs w:val="28"/>
        </w:rPr>
        <w:t xml:space="preserve">3. 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2224">
        <w:rPr>
          <w:rFonts w:ascii="Times New Roman" w:hAnsi="Times New Roman" w:cs="Times New Roman"/>
          <w:sz w:val="28"/>
          <w:szCs w:val="28"/>
        </w:rPr>
        <w:t>Программы</w:t>
      </w:r>
    </w:p>
    <w:p w:rsidR="0020315E" w:rsidRPr="00182224" w:rsidRDefault="0020315E" w:rsidP="002031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315E" w:rsidRPr="00182224" w:rsidRDefault="0020315E" w:rsidP="002031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222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2224">
        <w:rPr>
          <w:rFonts w:ascii="Times New Roman" w:hAnsi="Times New Roman" w:cs="Times New Roman"/>
          <w:sz w:val="28"/>
          <w:szCs w:val="28"/>
        </w:rPr>
        <w:t>Программы –</w:t>
      </w:r>
      <w:r w:rsidR="00830953">
        <w:rPr>
          <w:rFonts w:ascii="Times New Roman" w:hAnsi="Times New Roman" w:cs="Times New Roman"/>
          <w:sz w:val="28"/>
          <w:szCs w:val="28"/>
        </w:rPr>
        <w:t>2021-2023</w:t>
      </w:r>
      <w:r w:rsidRPr="0018222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0315E" w:rsidRPr="00A12AD1" w:rsidRDefault="0020315E" w:rsidP="0020315E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20315E" w:rsidRPr="0000553E" w:rsidRDefault="0020315E" w:rsidP="0020315E">
      <w:pPr>
        <w:pStyle w:val="a3"/>
        <w:jc w:val="center"/>
        <w:rPr>
          <w:sz w:val="28"/>
          <w:szCs w:val="28"/>
        </w:rPr>
      </w:pPr>
      <w:r w:rsidRPr="0000553E">
        <w:rPr>
          <w:sz w:val="28"/>
          <w:szCs w:val="28"/>
        </w:rPr>
        <w:t>4. Ресурсное обеспечение</w:t>
      </w:r>
      <w:r>
        <w:rPr>
          <w:sz w:val="28"/>
          <w:szCs w:val="28"/>
        </w:rPr>
        <w:t xml:space="preserve"> Муниципальной </w:t>
      </w:r>
      <w:r w:rsidRPr="0000553E">
        <w:rPr>
          <w:sz w:val="28"/>
          <w:szCs w:val="28"/>
        </w:rPr>
        <w:t xml:space="preserve"> Программы</w:t>
      </w:r>
    </w:p>
    <w:p w:rsidR="0020315E" w:rsidRPr="0000553E" w:rsidRDefault="0020315E" w:rsidP="0020315E">
      <w:pPr>
        <w:pStyle w:val="a3"/>
        <w:jc w:val="center"/>
        <w:rPr>
          <w:sz w:val="28"/>
          <w:szCs w:val="28"/>
        </w:rPr>
      </w:pPr>
    </w:p>
    <w:p w:rsidR="0020315E" w:rsidRPr="00261FCA" w:rsidRDefault="0020315E" w:rsidP="0020315E">
      <w:pPr>
        <w:rPr>
          <w:sz w:val="28"/>
          <w:szCs w:val="28"/>
        </w:rPr>
      </w:pPr>
      <w:r w:rsidRPr="0000553E">
        <w:rPr>
          <w:sz w:val="28"/>
          <w:szCs w:val="28"/>
        </w:rPr>
        <w:t xml:space="preserve">Финансирование Программы осуществляется за счет средств местного бюджета </w:t>
      </w:r>
      <w:r>
        <w:rPr>
          <w:sz w:val="28"/>
          <w:szCs w:val="28"/>
        </w:rPr>
        <w:t>Новодмитриевского</w:t>
      </w:r>
      <w:r w:rsidRPr="0000553E">
        <w:rPr>
          <w:sz w:val="28"/>
          <w:szCs w:val="28"/>
        </w:rPr>
        <w:t xml:space="preserve"> сельского поселения. Общий объем средств, планируемых на реализацию данной Программы, составляет  – </w:t>
      </w:r>
      <w:r w:rsidR="00F349B1">
        <w:rPr>
          <w:sz w:val="28"/>
          <w:szCs w:val="28"/>
        </w:rPr>
        <w:t>300,0</w:t>
      </w:r>
      <w:r w:rsidRPr="00426527">
        <w:rPr>
          <w:sz w:val="28"/>
          <w:szCs w:val="28"/>
          <w:lang w:eastAsia="en-US"/>
        </w:rPr>
        <w:t xml:space="preserve"> </w:t>
      </w:r>
      <w:r w:rsidRPr="00426527">
        <w:rPr>
          <w:sz w:val="28"/>
          <w:szCs w:val="28"/>
        </w:rPr>
        <w:t>тыс.</w:t>
      </w:r>
      <w:r w:rsidR="003F280D">
        <w:rPr>
          <w:sz w:val="28"/>
          <w:szCs w:val="28"/>
        </w:rPr>
        <w:t xml:space="preserve"> рублей.</w:t>
      </w:r>
      <w:r w:rsidRPr="00381FEA">
        <w:rPr>
          <w:sz w:val="28"/>
          <w:szCs w:val="28"/>
        </w:rPr>
        <w:t xml:space="preserve"> </w:t>
      </w:r>
    </w:p>
    <w:p w:rsidR="0020315E" w:rsidRPr="0000553E" w:rsidRDefault="0020315E" w:rsidP="0020315E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реализации муниципальной программы отдельные мероприятия, </w:t>
      </w:r>
      <w:r w:rsidRPr="0000553E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и источники их</w:t>
      </w:r>
      <w:r w:rsidRPr="0000553E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могут корректироваться на основе анализа полученных результатов и с учетом реальных возможностей местного бюджета. </w:t>
      </w:r>
    </w:p>
    <w:p w:rsidR="0020315E" w:rsidRPr="00A12AD1" w:rsidRDefault="0020315E" w:rsidP="0020315E">
      <w:pPr>
        <w:pStyle w:val="a3"/>
        <w:jc w:val="center"/>
        <w:rPr>
          <w:color w:val="FF0000"/>
          <w:sz w:val="28"/>
          <w:szCs w:val="28"/>
        </w:rPr>
      </w:pPr>
    </w:p>
    <w:p w:rsidR="0020315E" w:rsidRPr="000F7A99" w:rsidRDefault="0020315E" w:rsidP="0020315E">
      <w:pPr>
        <w:pStyle w:val="a3"/>
        <w:jc w:val="center"/>
        <w:rPr>
          <w:sz w:val="28"/>
          <w:szCs w:val="28"/>
        </w:rPr>
      </w:pPr>
      <w:r w:rsidRPr="000F7A99">
        <w:rPr>
          <w:sz w:val="28"/>
          <w:szCs w:val="28"/>
        </w:rPr>
        <w:t xml:space="preserve">5. Перечень </w:t>
      </w:r>
      <w:r>
        <w:rPr>
          <w:sz w:val="28"/>
          <w:szCs w:val="28"/>
        </w:rPr>
        <w:t xml:space="preserve">отдельных мероприятий муниципальной </w:t>
      </w:r>
      <w:r w:rsidRPr="000F7A9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</w:p>
    <w:p w:rsidR="0020315E" w:rsidRPr="000F7A99" w:rsidRDefault="0020315E" w:rsidP="0020315E">
      <w:pPr>
        <w:pStyle w:val="a3"/>
        <w:ind w:firstLine="709"/>
        <w:jc w:val="both"/>
        <w:rPr>
          <w:sz w:val="28"/>
          <w:szCs w:val="28"/>
        </w:rPr>
      </w:pPr>
    </w:p>
    <w:p w:rsidR="0020315E" w:rsidRDefault="0020315E" w:rsidP="0020315E">
      <w:pPr>
        <w:pStyle w:val="a3"/>
        <w:ind w:firstLine="709"/>
        <w:jc w:val="both"/>
        <w:rPr>
          <w:rStyle w:val="FontStyle22"/>
          <w:sz w:val="28"/>
          <w:szCs w:val="28"/>
        </w:rPr>
      </w:pPr>
      <w:r w:rsidRPr="000F7A9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отдельных мероприятий муниципальной </w:t>
      </w:r>
      <w:r w:rsidRPr="000F7A9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>
        <w:rPr>
          <w:rStyle w:val="FontStyle22"/>
          <w:sz w:val="28"/>
          <w:szCs w:val="28"/>
        </w:rPr>
        <w:t xml:space="preserve">с указанием источников и объемов финансирования, сроков их реализации, ожидаемых результатов, муниципальных заказчиков представлены в </w:t>
      </w:r>
      <w:r>
        <w:rPr>
          <w:rStyle w:val="FontStyle22"/>
          <w:sz w:val="28"/>
          <w:szCs w:val="28"/>
        </w:rPr>
        <w:lastRenderedPageBreak/>
        <w:t xml:space="preserve">приложении к настоящей программе. </w:t>
      </w:r>
    </w:p>
    <w:p w:rsidR="0020315E" w:rsidRDefault="0020315E" w:rsidP="0020315E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20315E" w:rsidRPr="00E62119" w:rsidRDefault="0020315E" w:rsidP="0020315E">
      <w:pPr>
        <w:pStyle w:val="a3"/>
        <w:jc w:val="center"/>
        <w:rPr>
          <w:sz w:val="28"/>
          <w:szCs w:val="28"/>
        </w:rPr>
      </w:pPr>
      <w:bookmarkStart w:id="1" w:name="sub_1004"/>
      <w:r w:rsidRPr="00E62119">
        <w:rPr>
          <w:sz w:val="28"/>
          <w:szCs w:val="28"/>
        </w:rPr>
        <w:t>6. Механизм реализации муниципальной программы</w:t>
      </w:r>
    </w:p>
    <w:p w:rsidR="0020315E" w:rsidRPr="00E62119" w:rsidRDefault="0020315E" w:rsidP="0020315E">
      <w:pPr>
        <w:pStyle w:val="a3"/>
        <w:ind w:firstLine="709"/>
        <w:jc w:val="both"/>
        <w:rPr>
          <w:sz w:val="20"/>
          <w:szCs w:val="20"/>
        </w:rPr>
      </w:pPr>
    </w:p>
    <w:bookmarkEnd w:id="1"/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Управление муниципальной программой, общий контроль и координацию взаимодействия ее исполнителей осуществляет –</w:t>
      </w:r>
      <w:r>
        <w:rPr>
          <w:sz w:val="28"/>
          <w:szCs w:val="28"/>
        </w:rPr>
        <w:t xml:space="preserve"> администрация</w:t>
      </w:r>
      <w:r w:rsidRPr="00E62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Новодмитриевского </w:t>
      </w:r>
      <w:r w:rsidRPr="00E62119">
        <w:rPr>
          <w:sz w:val="28"/>
          <w:szCs w:val="28"/>
        </w:rPr>
        <w:t>сельского поселения (далее – координатор).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Координатор муниципальной программы в процессе реализации программы: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- обеспечивает разработку и реализацию муниципальной программы;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- осуществляет мониторинг и анализ отчетов муниципальных заказчиков, ответственных за реализацию соответствующих мероприятий подпрограммы;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- проводит оценку эффективности муниципальной программы;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- готовит годовой отчет о ходе реализации муниципальной программы;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 xml:space="preserve">- организует информационную и разъяснительную работу, направленную 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на освещение целей и задач муниципальной программы;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- представляет ежегодный доклад о ходе реализации муниципальной программы;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</w:p>
    <w:p w:rsidR="0020315E" w:rsidRPr="00E62119" w:rsidRDefault="0020315E" w:rsidP="0020315E">
      <w:pPr>
        <w:pStyle w:val="a3"/>
        <w:jc w:val="center"/>
        <w:rPr>
          <w:sz w:val="28"/>
          <w:szCs w:val="28"/>
        </w:rPr>
      </w:pPr>
      <w:r w:rsidRPr="00E62119">
        <w:rPr>
          <w:sz w:val="28"/>
          <w:szCs w:val="28"/>
        </w:rPr>
        <w:t>7.  Оценка социально-экономической эффективности муниципальной программы и целевые индикаторы</w:t>
      </w:r>
    </w:p>
    <w:p w:rsidR="0020315E" w:rsidRPr="00E62119" w:rsidRDefault="0020315E" w:rsidP="0020315E">
      <w:pPr>
        <w:pStyle w:val="a3"/>
        <w:jc w:val="both"/>
        <w:rPr>
          <w:b/>
          <w:bCs/>
          <w:sz w:val="20"/>
          <w:szCs w:val="20"/>
        </w:rPr>
      </w:pPr>
    </w:p>
    <w:p w:rsidR="0020315E" w:rsidRPr="00E62119" w:rsidRDefault="0020315E" w:rsidP="0020315E">
      <w:pPr>
        <w:pStyle w:val="a3"/>
        <w:ind w:firstLine="709"/>
        <w:jc w:val="both"/>
        <w:rPr>
          <w:sz w:val="28"/>
          <w:szCs w:val="28"/>
        </w:rPr>
      </w:pPr>
      <w:r w:rsidRPr="00E62119">
        <w:rPr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реализации и по окончании ее реализации и включает в себя оценку степени достижений целей и задач в зависимости от конечных результатов в соответствии с утвержденным Порядком проведения оценки эффективности реализации муници</w:t>
      </w:r>
      <w:r>
        <w:rPr>
          <w:sz w:val="28"/>
          <w:szCs w:val="28"/>
        </w:rPr>
        <w:t xml:space="preserve">пальных программ Новодмитриевского </w:t>
      </w:r>
      <w:r w:rsidRPr="00E62119">
        <w:rPr>
          <w:sz w:val="28"/>
          <w:szCs w:val="28"/>
        </w:rPr>
        <w:t>сельского поселения Северского района</w:t>
      </w:r>
      <w:r>
        <w:rPr>
          <w:sz w:val="28"/>
          <w:szCs w:val="28"/>
        </w:rPr>
        <w:t>.</w:t>
      </w:r>
    </w:p>
    <w:p w:rsidR="006A4544" w:rsidRDefault="006A4544"/>
    <w:p w:rsidR="00285A6A" w:rsidRDefault="00285A6A"/>
    <w:p w:rsidR="00285A6A" w:rsidRPr="00B50E93" w:rsidRDefault="00E002EA" w:rsidP="00285A6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85A6A" w:rsidRPr="00B50E93">
        <w:rPr>
          <w:sz w:val="28"/>
          <w:szCs w:val="28"/>
        </w:rPr>
        <w:t xml:space="preserve"> финансового отдела</w:t>
      </w:r>
      <w:r w:rsidR="00285A6A" w:rsidRPr="00B50E93">
        <w:rPr>
          <w:sz w:val="28"/>
          <w:szCs w:val="28"/>
        </w:rPr>
        <w:tab/>
      </w:r>
      <w:r w:rsidR="00D1494D">
        <w:rPr>
          <w:sz w:val="28"/>
          <w:szCs w:val="28"/>
        </w:rPr>
        <w:t xml:space="preserve">            </w:t>
      </w:r>
      <w:r w:rsidR="00285A6A" w:rsidRPr="00B50E93">
        <w:rPr>
          <w:sz w:val="28"/>
          <w:szCs w:val="28"/>
        </w:rPr>
        <w:tab/>
      </w:r>
      <w:r w:rsidR="0072113C">
        <w:rPr>
          <w:sz w:val="28"/>
          <w:szCs w:val="28"/>
        </w:rPr>
        <w:t>И.В.</w:t>
      </w:r>
      <w:r w:rsidR="00D1494D">
        <w:rPr>
          <w:sz w:val="28"/>
          <w:szCs w:val="28"/>
        </w:rPr>
        <w:t xml:space="preserve"> Хомяко</w:t>
      </w:r>
      <w:r w:rsidR="00B275B8">
        <w:rPr>
          <w:sz w:val="28"/>
          <w:szCs w:val="28"/>
        </w:rPr>
        <w:t>ва</w:t>
      </w:r>
    </w:p>
    <w:p w:rsidR="00285A6A" w:rsidRDefault="00285A6A"/>
    <w:sectPr w:rsidR="00285A6A" w:rsidSect="00E0287B">
      <w:pgSz w:w="11906" w:h="16838"/>
      <w:pgMar w:top="1134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61" w:rsidRDefault="00347061" w:rsidP="004F2486">
      <w:r>
        <w:separator/>
      </w:r>
    </w:p>
  </w:endnote>
  <w:endnote w:type="continuationSeparator" w:id="0">
    <w:p w:rsidR="00347061" w:rsidRDefault="00347061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61" w:rsidRDefault="00347061" w:rsidP="004F2486">
      <w:r>
        <w:separator/>
      </w:r>
    </w:p>
  </w:footnote>
  <w:footnote w:type="continuationSeparator" w:id="0">
    <w:p w:rsidR="00347061" w:rsidRDefault="00347061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E"/>
    <w:rsid w:val="00026B02"/>
    <w:rsid w:val="00053A0E"/>
    <w:rsid w:val="000726D7"/>
    <w:rsid w:val="000B71FE"/>
    <w:rsid w:val="000D2996"/>
    <w:rsid w:val="000D4ECB"/>
    <w:rsid w:val="000F3B13"/>
    <w:rsid w:val="000F3D75"/>
    <w:rsid w:val="0010757E"/>
    <w:rsid w:val="001416A7"/>
    <w:rsid w:val="0019116D"/>
    <w:rsid w:val="001971A1"/>
    <w:rsid w:val="001C2C9D"/>
    <w:rsid w:val="001D5BB2"/>
    <w:rsid w:val="001E2483"/>
    <w:rsid w:val="0020315E"/>
    <w:rsid w:val="002469BC"/>
    <w:rsid w:val="00275EE0"/>
    <w:rsid w:val="00285A6A"/>
    <w:rsid w:val="0029154E"/>
    <w:rsid w:val="002E5EC9"/>
    <w:rsid w:val="00324B3B"/>
    <w:rsid w:val="003254BF"/>
    <w:rsid w:val="00347061"/>
    <w:rsid w:val="0038458B"/>
    <w:rsid w:val="003B3B90"/>
    <w:rsid w:val="003F280D"/>
    <w:rsid w:val="003F3D60"/>
    <w:rsid w:val="003F6B14"/>
    <w:rsid w:val="00410424"/>
    <w:rsid w:val="0041461C"/>
    <w:rsid w:val="00432FB2"/>
    <w:rsid w:val="00436CEC"/>
    <w:rsid w:val="004657C0"/>
    <w:rsid w:val="004B4BDD"/>
    <w:rsid w:val="004D3022"/>
    <w:rsid w:val="004F2486"/>
    <w:rsid w:val="005406C2"/>
    <w:rsid w:val="005444FB"/>
    <w:rsid w:val="00553F90"/>
    <w:rsid w:val="00576F21"/>
    <w:rsid w:val="005C6E70"/>
    <w:rsid w:val="005E7949"/>
    <w:rsid w:val="005F4E65"/>
    <w:rsid w:val="00624852"/>
    <w:rsid w:val="00627BC8"/>
    <w:rsid w:val="006A4544"/>
    <w:rsid w:val="006A65C6"/>
    <w:rsid w:val="006E1CC9"/>
    <w:rsid w:val="006F10E6"/>
    <w:rsid w:val="0072113C"/>
    <w:rsid w:val="00742F88"/>
    <w:rsid w:val="007640B2"/>
    <w:rsid w:val="00767D6D"/>
    <w:rsid w:val="00793ADE"/>
    <w:rsid w:val="00794E9E"/>
    <w:rsid w:val="007C5A6D"/>
    <w:rsid w:val="007F53BA"/>
    <w:rsid w:val="00830953"/>
    <w:rsid w:val="00833148"/>
    <w:rsid w:val="00856EF1"/>
    <w:rsid w:val="00881B77"/>
    <w:rsid w:val="008A6285"/>
    <w:rsid w:val="008F4F6F"/>
    <w:rsid w:val="0090731C"/>
    <w:rsid w:val="009323E4"/>
    <w:rsid w:val="009C7834"/>
    <w:rsid w:val="009F554F"/>
    <w:rsid w:val="00A052F5"/>
    <w:rsid w:val="00A433FE"/>
    <w:rsid w:val="00A51ED8"/>
    <w:rsid w:val="00AC0B0D"/>
    <w:rsid w:val="00AD717D"/>
    <w:rsid w:val="00B00ADD"/>
    <w:rsid w:val="00B2508D"/>
    <w:rsid w:val="00B275B8"/>
    <w:rsid w:val="00C00479"/>
    <w:rsid w:val="00C169C2"/>
    <w:rsid w:val="00C16E12"/>
    <w:rsid w:val="00C21838"/>
    <w:rsid w:val="00C449D5"/>
    <w:rsid w:val="00C62A67"/>
    <w:rsid w:val="00C6412D"/>
    <w:rsid w:val="00C8251B"/>
    <w:rsid w:val="00C858C9"/>
    <w:rsid w:val="00CA6C24"/>
    <w:rsid w:val="00CD4B2C"/>
    <w:rsid w:val="00D14672"/>
    <w:rsid w:val="00D1494D"/>
    <w:rsid w:val="00D43C29"/>
    <w:rsid w:val="00DD21AC"/>
    <w:rsid w:val="00E002EA"/>
    <w:rsid w:val="00E0287B"/>
    <w:rsid w:val="00E12468"/>
    <w:rsid w:val="00E347EA"/>
    <w:rsid w:val="00E53721"/>
    <w:rsid w:val="00E61681"/>
    <w:rsid w:val="00E67AC8"/>
    <w:rsid w:val="00E849AE"/>
    <w:rsid w:val="00E87753"/>
    <w:rsid w:val="00EC244D"/>
    <w:rsid w:val="00EC2A69"/>
    <w:rsid w:val="00ED327A"/>
    <w:rsid w:val="00ED3AB7"/>
    <w:rsid w:val="00ED6204"/>
    <w:rsid w:val="00F17697"/>
    <w:rsid w:val="00F30CAE"/>
    <w:rsid w:val="00F349B1"/>
    <w:rsid w:val="00F36DC6"/>
    <w:rsid w:val="00F8140C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AFE6-9B1A-4295-817C-412C198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Novodm</dc:creator>
  <cp:keywords/>
  <dc:description/>
  <cp:lastModifiedBy>Novodm</cp:lastModifiedBy>
  <cp:revision>6</cp:revision>
  <cp:lastPrinted>2019-12-04T07:04:00Z</cp:lastPrinted>
  <dcterms:created xsi:type="dcterms:W3CDTF">2020-11-12T09:30:00Z</dcterms:created>
  <dcterms:modified xsi:type="dcterms:W3CDTF">2021-02-16T07:06:00Z</dcterms:modified>
</cp:coreProperties>
</file>