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D1" w:rsidRPr="00CF59D1" w:rsidRDefault="007A6D82" w:rsidP="00CF59D1">
      <w:pPr>
        <w:pStyle w:val="a7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  <w:bookmarkStart w:id="0" w:name="_GoBack"/>
      <w:bookmarkEnd w:id="0"/>
      <w:r w:rsidRPr="00CF59D1">
        <w:rPr>
          <w:rFonts w:ascii="Times New Roman" w:hAnsi="Times New Roman" w:cs="Times New Roman"/>
          <w:b/>
          <w:noProof/>
          <w:color w:val="000000" w:themeColor="text1"/>
          <w:sz w:val="20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-234315</wp:posOffset>
            </wp:positionV>
            <wp:extent cx="1000125" cy="10572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83D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Своевременно узнавать о задолженности можно по СМС или электронной почте </w:t>
      </w:r>
    </w:p>
    <w:p w:rsidR="00CF59D1" w:rsidRDefault="00CF59D1" w:rsidP="00D42333">
      <w:pPr>
        <w:pStyle w:val="a7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0A7" w:rsidRDefault="00EC00A7" w:rsidP="00CF59D1">
      <w:pPr>
        <w:pStyle w:val="a3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У налогоплательщиков есть возможность</w:t>
      </w:r>
      <w:r w:rsidRPr="00EC00A7">
        <w:rPr>
          <w:sz w:val="28"/>
          <w:szCs w:val="28"/>
        </w:rPr>
        <w:t xml:space="preserve"> оперативно</w:t>
      </w:r>
      <w:r>
        <w:rPr>
          <w:sz w:val="28"/>
          <w:szCs w:val="28"/>
        </w:rPr>
        <w:t>го</w:t>
      </w:r>
      <w:r w:rsidRPr="00EC00A7">
        <w:rPr>
          <w:sz w:val="28"/>
          <w:szCs w:val="28"/>
        </w:rPr>
        <w:t xml:space="preserve"> получ</w:t>
      </w:r>
      <w:r>
        <w:rPr>
          <w:sz w:val="28"/>
          <w:szCs w:val="28"/>
        </w:rPr>
        <w:t xml:space="preserve">ения </w:t>
      </w:r>
      <w:r w:rsidRPr="00EC00A7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EC00A7">
        <w:rPr>
          <w:sz w:val="28"/>
          <w:szCs w:val="28"/>
        </w:rPr>
        <w:t xml:space="preserve"> о возникшей недоимке и задолженности по пеням, штрафам, процентам с помощью СМС</w:t>
      </w:r>
      <w:r>
        <w:rPr>
          <w:sz w:val="28"/>
          <w:szCs w:val="28"/>
        </w:rPr>
        <w:t>-сообщений</w:t>
      </w:r>
      <w:r w:rsidRPr="00EC00A7">
        <w:rPr>
          <w:sz w:val="28"/>
          <w:szCs w:val="28"/>
        </w:rPr>
        <w:t xml:space="preserve"> или электронной почты</w:t>
      </w:r>
      <w:r>
        <w:rPr>
          <w:sz w:val="28"/>
          <w:szCs w:val="28"/>
        </w:rPr>
        <w:t xml:space="preserve"> от налоговых органов</w:t>
      </w:r>
      <w:r w:rsidR="00AF4E84">
        <w:rPr>
          <w:sz w:val="28"/>
          <w:szCs w:val="28"/>
        </w:rPr>
        <w:t xml:space="preserve"> в соответствии с п. 7 ст. 31 НК РФ.</w:t>
      </w:r>
    </w:p>
    <w:p w:rsidR="00CF59D1" w:rsidRDefault="00CF59D1" w:rsidP="00CF59D1">
      <w:pPr>
        <w:pStyle w:val="a3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F59D1">
        <w:rPr>
          <w:sz w:val="28"/>
          <w:szCs w:val="28"/>
        </w:rPr>
        <w:t xml:space="preserve">алоговые органы имеют право раз в квартал </w:t>
      </w:r>
      <w:r w:rsidR="00AF4E84">
        <w:rPr>
          <w:sz w:val="28"/>
          <w:szCs w:val="28"/>
        </w:rPr>
        <w:t xml:space="preserve">сообщать </w:t>
      </w:r>
      <w:r w:rsidRPr="00CF59D1">
        <w:rPr>
          <w:sz w:val="28"/>
          <w:szCs w:val="28"/>
        </w:rPr>
        <w:t>налогоплательщик</w:t>
      </w:r>
      <w:r w:rsidR="00AF4E84">
        <w:rPr>
          <w:sz w:val="28"/>
          <w:szCs w:val="28"/>
        </w:rPr>
        <w:t xml:space="preserve">ам </w:t>
      </w:r>
      <w:r w:rsidRPr="00CF59D1">
        <w:rPr>
          <w:sz w:val="28"/>
          <w:szCs w:val="28"/>
        </w:rPr>
        <w:t>о налоговой задолженности при условии получения их согласия на такое информирование в письменной форме.</w:t>
      </w:r>
    </w:p>
    <w:p w:rsidR="00EC00A7" w:rsidRPr="00EC00A7" w:rsidRDefault="00EC00A7" w:rsidP="00EC00A7">
      <w:pPr>
        <w:pStyle w:val="a3"/>
        <w:spacing w:before="120" w:after="120"/>
        <w:jc w:val="both"/>
        <w:rPr>
          <w:sz w:val="28"/>
          <w:szCs w:val="28"/>
        </w:rPr>
      </w:pPr>
      <w:r w:rsidRPr="00EC00A7">
        <w:rPr>
          <w:sz w:val="28"/>
          <w:szCs w:val="28"/>
        </w:rPr>
        <w:t>Согласие на информирование о наличии недоимки или задолженности по пеням, штрафам, процентам представляется по форме, утвержденной приказом ФНС от 06.07.2020 № ЕД-7-8/423@.</w:t>
      </w:r>
    </w:p>
    <w:p w:rsidR="00CF59D1" w:rsidRPr="00CF59D1" w:rsidRDefault="00CF59D1" w:rsidP="00CF59D1">
      <w:pPr>
        <w:pStyle w:val="a3"/>
        <w:spacing w:before="120" w:after="120"/>
        <w:jc w:val="both"/>
        <w:rPr>
          <w:sz w:val="28"/>
          <w:szCs w:val="28"/>
        </w:rPr>
      </w:pPr>
      <w:r w:rsidRPr="00CF59D1">
        <w:rPr>
          <w:sz w:val="28"/>
          <w:szCs w:val="28"/>
        </w:rPr>
        <w:t xml:space="preserve">В форме согласия необходимо указать наименование и ИНН организации или </w:t>
      </w:r>
      <w:r w:rsidR="00EC00A7">
        <w:rPr>
          <w:sz w:val="28"/>
          <w:szCs w:val="28"/>
        </w:rPr>
        <w:t>ФИО</w:t>
      </w:r>
      <w:r w:rsidRPr="00CF59D1">
        <w:rPr>
          <w:sz w:val="28"/>
          <w:szCs w:val="28"/>
        </w:rPr>
        <w:t xml:space="preserve"> физического лица с паспортными данными</w:t>
      </w:r>
      <w:r w:rsidR="00EC00A7">
        <w:rPr>
          <w:sz w:val="28"/>
          <w:szCs w:val="28"/>
        </w:rPr>
        <w:t xml:space="preserve">, </w:t>
      </w:r>
      <w:r w:rsidRPr="00CF59D1">
        <w:rPr>
          <w:sz w:val="28"/>
          <w:szCs w:val="28"/>
        </w:rPr>
        <w:t>дату и место рождения</w:t>
      </w:r>
      <w:r w:rsidR="00EC00A7">
        <w:rPr>
          <w:sz w:val="28"/>
          <w:szCs w:val="28"/>
        </w:rPr>
        <w:t>, а также</w:t>
      </w:r>
      <w:r w:rsidRPr="00CF59D1">
        <w:rPr>
          <w:sz w:val="28"/>
          <w:szCs w:val="28"/>
        </w:rPr>
        <w:t xml:space="preserve"> </w:t>
      </w:r>
      <w:r w:rsidR="00EC00A7">
        <w:rPr>
          <w:sz w:val="28"/>
          <w:szCs w:val="28"/>
        </w:rPr>
        <w:t>адрес электронной почты и номер</w:t>
      </w:r>
      <w:r w:rsidRPr="00CF59D1">
        <w:rPr>
          <w:sz w:val="28"/>
          <w:szCs w:val="28"/>
        </w:rPr>
        <w:t xml:space="preserve"> телефона, на которые будут приходить сообщения.</w:t>
      </w:r>
    </w:p>
    <w:p w:rsidR="00AF4E84" w:rsidRPr="0092283D" w:rsidRDefault="00AF4E84" w:rsidP="0092283D">
      <w:pPr>
        <w:pStyle w:val="a3"/>
        <w:jc w:val="both"/>
        <w:rPr>
          <w:sz w:val="28"/>
          <w:szCs w:val="28"/>
        </w:rPr>
      </w:pPr>
      <w:r w:rsidRPr="00AF4E84">
        <w:rPr>
          <w:sz w:val="28"/>
          <w:szCs w:val="28"/>
        </w:rPr>
        <w:t>Согласи</w:t>
      </w:r>
      <w:r w:rsidR="0092283D">
        <w:rPr>
          <w:sz w:val="28"/>
          <w:szCs w:val="28"/>
        </w:rPr>
        <w:t xml:space="preserve">е может представить в налоговую инспекцию </w:t>
      </w:r>
      <w:r w:rsidRPr="00AF4E84">
        <w:rPr>
          <w:sz w:val="28"/>
          <w:szCs w:val="28"/>
        </w:rPr>
        <w:t xml:space="preserve">лично или </w:t>
      </w:r>
      <w:r w:rsidR="0092283D">
        <w:rPr>
          <w:sz w:val="28"/>
          <w:szCs w:val="28"/>
        </w:rPr>
        <w:t xml:space="preserve">через представителя (на бумаге), </w:t>
      </w:r>
      <w:r w:rsidRPr="00AF4E84">
        <w:rPr>
          <w:sz w:val="28"/>
          <w:szCs w:val="28"/>
        </w:rPr>
        <w:t>по поч</w:t>
      </w:r>
      <w:r w:rsidR="0092283D">
        <w:rPr>
          <w:sz w:val="28"/>
          <w:szCs w:val="28"/>
        </w:rPr>
        <w:t xml:space="preserve">те заказным письмом (на бумаге), </w:t>
      </w:r>
      <w:r w:rsidRPr="00AF4E84">
        <w:rPr>
          <w:sz w:val="28"/>
          <w:szCs w:val="28"/>
        </w:rPr>
        <w:t xml:space="preserve">передано в электронной форме по ТКС или через </w:t>
      </w:r>
      <w:r w:rsidR="0092283D">
        <w:rPr>
          <w:sz w:val="28"/>
          <w:szCs w:val="28"/>
        </w:rPr>
        <w:t>Л</w:t>
      </w:r>
      <w:r w:rsidRPr="00AF4E84">
        <w:rPr>
          <w:sz w:val="28"/>
          <w:szCs w:val="28"/>
        </w:rPr>
        <w:t>ичный кабинет налогоплательщика на сайте ФНС</w:t>
      </w:r>
      <w:r w:rsidR="0092283D">
        <w:rPr>
          <w:sz w:val="28"/>
          <w:szCs w:val="28"/>
        </w:rPr>
        <w:t xml:space="preserve"> России</w:t>
      </w:r>
      <w:r w:rsidRPr="00AF4E84">
        <w:rPr>
          <w:sz w:val="28"/>
          <w:szCs w:val="28"/>
        </w:rPr>
        <w:t>.</w:t>
      </w:r>
    </w:p>
    <w:p w:rsidR="00AF4E84" w:rsidRDefault="00AF4E84" w:rsidP="00AF4E84">
      <w:pPr>
        <w:pStyle w:val="a9"/>
        <w:spacing w:after="120"/>
        <w:jc w:val="right"/>
        <w:rPr>
          <w:lang w:eastAsia="ru-RU"/>
        </w:rPr>
      </w:pPr>
    </w:p>
    <w:p w:rsidR="001B1E36" w:rsidRPr="001B1E36" w:rsidRDefault="001B1E36" w:rsidP="007A6D82">
      <w:pPr>
        <w:pStyle w:val="a9"/>
        <w:spacing w:after="120"/>
        <w:jc w:val="right"/>
        <w:rPr>
          <w:i/>
        </w:rPr>
      </w:pPr>
    </w:p>
    <w:sectPr w:rsidR="001B1E36" w:rsidRPr="001B1E36" w:rsidSect="00E57BA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C8" w:rsidRDefault="005944C8" w:rsidP="005944C8">
      <w:pPr>
        <w:spacing w:after="0" w:line="240" w:lineRule="auto"/>
      </w:pPr>
      <w:r>
        <w:separator/>
      </w:r>
    </w:p>
  </w:endnote>
  <w:endnote w:type="continuationSeparator" w:id="0">
    <w:p w:rsidR="005944C8" w:rsidRDefault="005944C8" w:rsidP="0059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C8" w:rsidRDefault="005944C8" w:rsidP="005944C8">
      <w:pPr>
        <w:spacing w:after="0" w:line="240" w:lineRule="auto"/>
      </w:pPr>
      <w:r>
        <w:separator/>
      </w:r>
    </w:p>
  </w:footnote>
  <w:footnote w:type="continuationSeparator" w:id="0">
    <w:p w:rsidR="005944C8" w:rsidRDefault="005944C8" w:rsidP="0059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 w:rsidP="005944C8">
    <w:pPr>
      <w:pStyle w:val="a9"/>
      <w:jc w:val="right"/>
    </w:pPr>
  </w:p>
  <w:p w:rsidR="007E050A" w:rsidRPr="005944C8" w:rsidRDefault="007E050A" w:rsidP="005944C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BCE"/>
    <w:multiLevelType w:val="multilevel"/>
    <w:tmpl w:val="88BA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667BB"/>
    <w:multiLevelType w:val="multilevel"/>
    <w:tmpl w:val="651A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034A1"/>
    <w:multiLevelType w:val="multilevel"/>
    <w:tmpl w:val="803A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F04C2"/>
    <w:multiLevelType w:val="multilevel"/>
    <w:tmpl w:val="852E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E1F23"/>
    <w:multiLevelType w:val="multilevel"/>
    <w:tmpl w:val="6D84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4514B"/>
    <w:multiLevelType w:val="multilevel"/>
    <w:tmpl w:val="0728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1F2A3D"/>
    <w:multiLevelType w:val="multilevel"/>
    <w:tmpl w:val="1BE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06DA5"/>
    <w:multiLevelType w:val="hybridMultilevel"/>
    <w:tmpl w:val="41388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D6C"/>
    <w:rsid w:val="000B03FA"/>
    <w:rsid w:val="001B1E36"/>
    <w:rsid w:val="001F5246"/>
    <w:rsid w:val="002641F6"/>
    <w:rsid w:val="00293479"/>
    <w:rsid w:val="00314563"/>
    <w:rsid w:val="00427D93"/>
    <w:rsid w:val="004445C8"/>
    <w:rsid w:val="00455D6C"/>
    <w:rsid w:val="00533922"/>
    <w:rsid w:val="00545FBC"/>
    <w:rsid w:val="005944C8"/>
    <w:rsid w:val="005B55B4"/>
    <w:rsid w:val="00677C73"/>
    <w:rsid w:val="00747C21"/>
    <w:rsid w:val="00780A29"/>
    <w:rsid w:val="007A6D82"/>
    <w:rsid w:val="007E050A"/>
    <w:rsid w:val="00837352"/>
    <w:rsid w:val="00904F98"/>
    <w:rsid w:val="0092283D"/>
    <w:rsid w:val="0097425F"/>
    <w:rsid w:val="009D2E33"/>
    <w:rsid w:val="00AB1149"/>
    <w:rsid w:val="00AD54CE"/>
    <w:rsid w:val="00AF4E84"/>
    <w:rsid w:val="00B64800"/>
    <w:rsid w:val="00B81023"/>
    <w:rsid w:val="00B94A44"/>
    <w:rsid w:val="00C86FAC"/>
    <w:rsid w:val="00CF59D1"/>
    <w:rsid w:val="00D42333"/>
    <w:rsid w:val="00D760A8"/>
    <w:rsid w:val="00D82AC4"/>
    <w:rsid w:val="00E57BA9"/>
    <w:rsid w:val="00EC00A7"/>
    <w:rsid w:val="00F36FCD"/>
    <w:rsid w:val="00F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A9"/>
  </w:style>
  <w:style w:type="paragraph" w:styleId="1">
    <w:name w:val="heading 1"/>
    <w:basedOn w:val="a"/>
    <w:link w:val="10"/>
    <w:uiPriority w:val="9"/>
    <w:qFormat/>
    <w:rsid w:val="00CF5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">
    <w:name w:val="nw"/>
    <w:basedOn w:val="a0"/>
    <w:rsid w:val="00455D6C"/>
  </w:style>
  <w:style w:type="character" w:customStyle="1" w:styleId="tt">
    <w:name w:val="tt"/>
    <w:basedOn w:val="a0"/>
    <w:rsid w:val="00455D6C"/>
  </w:style>
  <w:style w:type="character" w:styleId="a4">
    <w:name w:val="Hyperlink"/>
    <w:basedOn w:val="a0"/>
    <w:uiPriority w:val="99"/>
    <w:semiHidden/>
    <w:unhideWhenUsed/>
    <w:rsid w:val="00455D6C"/>
    <w:rPr>
      <w:color w:val="0000FF"/>
      <w:u w:val="single"/>
    </w:rPr>
  </w:style>
  <w:style w:type="paragraph" w:customStyle="1" w:styleId="lilvl1">
    <w:name w:val="li_lvl1"/>
    <w:basedOn w:val="a"/>
    <w:rsid w:val="0045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D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5D6C"/>
    <w:pPr>
      <w:spacing w:after="160" w:line="259" w:lineRule="auto"/>
      <w:ind w:left="720"/>
      <w:contextualSpacing/>
    </w:pPr>
  </w:style>
  <w:style w:type="character" w:styleId="a8">
    <w:name w:val="Strong"/>
    <w:basedOn w:val="a0"/>
    <w:uiPriority w:val="22"/>
    <w:qFormat/>
    <w:rsid w:val="00455D6C"/>
    <w:rPr>
      <w:b/>
      <w:bCs/>
    </w:rPr>
  </w:style>
  <w:style w:type="paragraph" w:styleId="a9">
    <w:name w:val="header"/>
    <w:aliases w:val="Знак1,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a"/>
    <w:rsid w:val="007A6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aliases w:val="Знак1 Знак,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9"/>
    <w:rsid w:val="007A6D8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F5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lose">
    <w:name w:val="close"/>
    <w:basedOn w:val="a0"/>
    <w:rsid w:val="00AF4E84"/>
  </w:style>
  <w:style w:type="paragraph" w:customStyle="1" w:styleId="footertext">
    <w:name w:val="footer__text"/>
    <w:basedOn w:val="a"/>
    <w:rsid w:val="00AF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4E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4E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4E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4E8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form-control-wrap">
    <w:name w:val="wpcf7-form-control-wrap"/>
    <w:basedOn w:val="a0"/>
    <w:rsid w:val="00AF4E84"/>
  </w:style>
  <w:style w:type="paragraph" w:styleId="ab">
    <w:name w:val="footer"/>
    <w:basedOn w:val="a"/>
    <w:link w:val="ac"/>
    <w:uiPriority w:val="99"/>
    <w:unhideWhenUsed/>
    <w:rsid w:val="0059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4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0183">
          <w:marLeft w:val="0"/>
          <w:marRight w:val="0"/>
          <w:marTop w:val="0"/>
          <w:marBottom w:val="0"/>
          <w:divBdr>
            <w:top w:val="double" w:sz="2" w:space="0" w:color="CCCCCC"/>
            <w:left w:val="double" w:sz="2" w:space="0" w:color="CCCCCC"/>
            <w:bottom w:val="double" w:sz="2" w:space="0" w:color="CCCCCC"/>
            <w:right w:val="double" w:sz="2" w:space="0" w:color="CCCCCC"/>
          </w:divBdr>
          <w:divsChild>
            <w:div w:id="673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9218">
          <w:marLeft w:val="0"/>
          <w:marRight w:val="0"/>
          <w:marTop w:val="0"/>
          <w:marBottom w:val="0"/>
          <w:divBdr>
            <w:top w:val="double" w:sz="2" w:space="0" w:color="CCCCCC"/>
            <w:left w:val="double" w:sz="2" w:space="0" w:color="CCCCCC"/>
            <w:bottom w:val="double" w:sz="2" w:space="0" w:color="CCCCCC"/>
            <w:right w:val="double" w:sz="2" w:space="0" w:color="CCCCCC"/>
          </w:divBdr>
          <w:divsChild>
            <w:div w:id="8030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7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4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3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6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2300int1538</dc:creator>
  <cp:keywords/>
  <dc:description/>
  <cp:lastModifiedBy>Гербер Ирина Владимировна</cp:lastModifiedBy>
  <cp:revision>13</cp:revision>
  <cp:lastPrinted>2022-02-25T08:49:00Z</cp:lastPrinted>
  <dcterms:created xsi:type="dcterms:W3CDTF">2022-01-26T07:24:00Z</dcterms:created>
  <dcterms:modified xsi:type="dcterms:W3CDTF">2022-03-02T14:56:00Z</dcterms:modified>
</cp:coreProperties>
</file>