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44BF">
        <w:rPr>
          <w:b/>
          <w:sz w:val="28"/>
          <w:szCs w:val="28"/>
          <w:u w:val="single"/>
        </w:rPr>
        <w:t>ПРОЕКТ</w:t>
      </w:r>
      <w:r w:rsidR="002339BB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Pr="00785617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9844BF">
        <w:rPr>
          <w:sz w:val="28"/>
          <w:szCs w:val="28"/>
        </w:rPr>
        <w:t>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9844BF">
        <w:rPr>
          <w:sz w:val="28"/>
          <w:szCs w:val="28"/>
        </w:rPr>
        <w:t>______</w:t>
      </w: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поселения  Северского района РЕШИЛ:</w:t>
      </w:r>
      <w:proofErr w:type="gramEnd"/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9844BF">
        <w:rPr>
          <w:sz w:val="28"/>
          <w:szCs w:val="28"/>
        </w:rPr>
        <w:t>35 873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9844BF">
        <w:rPr>
          <w:sz w:val="28"/>
          <w:szCs w:val="28"/>
        </w:rPr>
        <w:t>38 493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3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C3128C">
        <w:rPr>
          <w:sz w:val="28"/>
          <w:szCs w:val="28"/>
        </w:rPr>
        <w:t>1</w:t>
      </w:r>
      <w:r w:rsidR="00D97982">
        <w:rPr>
          <w:sz w:val="28"/>
          <w:szCs w:val="28"/>
        </w:rPr>
        <w:t>5</w:t>
      </w:r>
      <w:r w:rsidR="00EC3C4C">
        <w:rPr>
          <w:sz w:val="28"/>
          <w:szCs w:val="28"/>
        </w:rPr>
        <w:t>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C3128C">
        <w:rPr>
          <w:sz w:val="28"/>
          <w:szCs w:val="28"/>
        </w:rPr>
        <w:t xml:space="preserve">2 </w:t>
      </w:r>
      <w:r w:rsidR="00D97982">
        <w:rPr>
          <w:sz w:val="28"/>
          <w:szCs w:val="28"/>
        </w:rPr>
        <w:t>6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6539A6" w:rsidRDefault="006539A6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</w:t>
      </w:r>
      <w:proofErr w:type="gramStart"/>
      <w:r w:rsidRPr="006539A6">
        <w:rPr>
          <w:sz w:val="28"/>
          <w:szCs w:val="28"/>
        </w:rPr>
        <w:t>в(</w:t>
      </w:r>
      <w:proofErr w:type="gramEnd"/>
      <w:r w:rsidRPr="006539A6">
        <w:rPr>
          <w:sz w:val="28"/>
          <w:szCs w:val="28"/>
        </w:rPr>
        <w:t>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79062A" w:rsidRPr="00785617" w:rsidRDefault="0079062A" w:rsidP="007906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97982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FA32BC" w:rsidRPr="00785617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785617">
        <w:rPr>
          <w:sz w:val="28"/>
          <w:szCs w:val="28"/>
        </w:rPr>
        <w:t xml:space="preserve">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9798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97982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</w:t>
      </w:r>
      <w:proofErr w:type="gramStart"/>
      <w:r w:rsidR="002C18EB" w:rsidRPr="00785617">
        <w:rPr>
          <w:sz w:val="28"/>
          <w:szCs w:val="28"/>
        </w:rPr>
        <w:t>статей источников финансирования дефицита бюджета</w:t>
      </w:r>
      <w:proofErr w:type="gramEnd"/>
      <w:r w:rsidR="002C18EB" w:rsidRPr="00785617">
        <w:rPr>
          <w:sz w:val="28"/>
          <w:szCs w:val="28"/>
        </w:rPr>
        <w:t xml:space="preserve">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  <w:r w:rsidR="00C3128C"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785617" w:rsidRDefault="00785617" w:rsidP="009A41F8">
      <w:pPr>
        <w:ind w:left="851" w:hanging="993"/>
        <w:rPr>
          <w:sz w:val="28"/>
          <w:szCs w:val="28"/>
        </w:rPr>
      </w:pPr>
    </w:p>
    <w:sectPr w:rsidR="00785617" w:rsidRPr="00785617" w:rsidSect="009A41F8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B4" w:rsidRDefault="009417B4">
      <w:r>
        <w:separator/>
      </w:r>
    </w:p>
  </w:endnote>
  <w:endnote w:type="continuationSeparator" w:id="0">
    <w:p w:rsidR="009417B4" w:rsidRDefault="0094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B4" w:rsidRDefault="009417B4">
      <w:r>
        <w:separator/>
      </w:r>
    </w:p>
  </w:footnote>
  <w:footnote w:type="continuationSeparator" w:id="0">
    <w:p w:rsidR="009417B4" w:rsidRDefault="00941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BD31-CC05-4732-BD34-5D8EC4EA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11</cp:revision>
  <cp:lastPrinted>2022-10-13T15:02:00Z</cp:lastPrinted>
  <dcterms:created xsi:type="dcterms:W3CDTF">2022-10-12T14:21:00Z</dcterms:created>
  <dcterms:modified xsi:type="dcterms:W3CDTF">2022-12-16T12:15:00Z</dcterms:modified>
</cp:coreProperties>
</file>