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BC" w:rsidRPr="00027CBC" w:rsidRDefault="00225C03" w:rsidP="00027CB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5902">
        <w:rPr>
          <w:b/>
          <w:bCs/>
          <w:noProof/>
          <w:kern w:val="36"/>
          <w:sz w:val="44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54359A40" wp14:editId="276B7B25">
            <wp:simplePos x="0" y="0"/>
            <wp:positionH relativeFrom="column">
              <wp:posOffset>98425</wp:posOffset>
            </wp:positionH>
            <wp:positionV relativeFrom="paragraph">
              <wp:posOffset>-192405</wp:posOffset>
            </wp:positionV>
            <wp:extent cx="1001395" cy="1068070"/>
            <wp:effectExtent l="0" t="0" r="8255" b="0"/>
            <wp:wrapTight wrapText="bothSides">
              <wp:wrapPolygon edited="0">
                <wp:start x="0" y="0"/>
                <wp:lineTo x="0" y="21189"/>
                <wp:lineTo x="21367" y="21189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CBC" w:rsidRPr="00027C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счетах в банках можно сформировать в Личном кабинете </w:t>
      </w:r>
    </w:p>
    <w:p w:rsidR="00225C03" w:rsidRDefault="00225C03" w:rsidP="00027C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C" w:rsidRPr="00027CBC" w:rsidRDefault="00027CBC" w:rsidP="00027C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пользователей </w:t>
      </w:r>
      <w:proofErr w:type="gramStart"/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</w:t>
      </w:r>
      <w:proofErr w:type="gramEnd"/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6" w:history="1">
        <w:r w:rsidRPr="00027C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Личный кабинет для физических лиц</w:t>
        </w:r>
      </w:hyperlink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появилась возможность получения сведений о банковских счетах.</w:t>
      </w:r>
    </w:p>
    <w:p w:rsidR="00027CBC" w:rsidRPr="00027CBC" w:rsidRDefault="00027CBC" w:rsidP="00027C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доступна во вкладке «Сведения» в разделе «Счета». Информация формируются в формате PDF, XML и подписывается усиленной квалифицированной электронной подписью налогового органа. Документ, подписанный квалифицированной электронной подписью, равнозначен подписанному бумажному документу. </w:t>
      </w:r>
    </w:p>
    <w:p w:rsidR="00027CBC" w:rsidRPr="00027CBC" w:rsidRDefault="00027CBC" w:rsidP="00027CB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подключения к </w:t>
      </w:r>
      <w:r w:rsidRPr="0022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Личному кабинету</w:t>
      </w:r>
      <w:r w:rsidR="001436F9" w:rsidRPr="00143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ратиться в любую налоговую инспекцию </w:t>
      </w: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документом, удостоверяющим личность. А если у пользователя есть подтвержд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учетная запись </w:t>
      </w:r>
      <w:r w:rsidRPr="00CE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hyperlink r:id="rId7" w:tgtFrame="_blank" w:history="1">
        <w:r w:rsidRPr="00CE56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Едином портале</w:t>
        </w:r>
        <w:r w:rsidRPr="00CE56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E56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госуслуг</w:t>
        </w:r>
        <w:proofErr w:type="spellEnd"/>
      </w:hyperlink>
      <w:r w:rsidRPr="00CE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для входа в Личный кабинет он может использовать </w:t>
      </w: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же пароль, что и на портале.</w:t>
      </w:r>
    </w:p>
    <w:p w:rsidR="00027CBC" w:rsidRPr="00027CBC" w:rsidRDefault="00027C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7CBC" w:rsidRPr="00027CBC" w:rsidRDefault="00027C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C" w:rsidRPr="00027CBC" w:rsidRDefault="00027CBC" w:rsidP="00027CBC">
      <w:pPr>
        <w:spacing w:after="0" w:line="240" w:lineRule="auto"/>
        <w:rPr>
          <w:sz w:val="28"/>
          <w:szCs w:val="28"/>
        </w:rPr>
      </w:pP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27CBC" w:rsidRPr="0002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27"/>
    <w:rsid w:val="00027CBC"/>
    <w:rsid w:val="001436F9"/>
    <w:rsid w:val="00225C03"/>
    <w:rsid w:val="00532027"/>
    <w:rsid w:val="00947EB1"/>
    <w:rsid w:val="00A321B3"/>
    <w:rsid w:val="00CE56CF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7C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7C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1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Курганская Александра Дмитриевна</cp:lastModifiedBy>
  <cp:revision>5</cp:revision>
  <cp:lastPrinted>2023-01-17T11:44:00Z</cp:lastPrinted>
  <dcterms:created xsi:type="dcterms:W3CDTF">2023-01-17T11:34:00Z</dcterms:created>
  <dcterms:modified xsi:type="dcterms:W3CDTF">2023-01-18T06:58:00Z</dcterms:modified>
</cp:coreProperties>
</file>