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E6" w:rsidRDefault="00E378E6" w:rsidP="00277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797F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общественного обсуждения проектов программ профилактики рисков причинения вреда (ущерба) охраняемым законом ценностям на территории </w:t>
      </w:r>
      <w:r w:rsidR="00396D40">
        <w:rPr>
          <w:rFonts w:ascii="Times New Roman" w:hAnsi="Times New Roman" w:cs="Times New Roman"/>
          <w:b/>
          <w:sz w:val="28"/>
          <w:szCs w:val="28"/>
        </w:rPr>
        <w:t xml:space="preserve">Новодмитриевского </w:t>
      </w:r>
      <w:r w:rsidR="0027797F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Pr="0027797F">
        <w:rPr>
          <w:rFonts w:ascii="Times New Roman" w:hAnsi="Times New Roman" w:cs="Times New Roman"/>
          <w:b/>
          <w:sz w:val="28"/>
          <w:szCs w:val="28"/>
        </w:rPr>
        <w:t>поселения Северского района на 202</w:t>
      </w:r>
      <w:r w:rsidR="00CB3C8F">
        <w:rPr>
          <w:rFonts w:ascii="Times New Roman" w:hAnsi="Times New Roman" w:cs="Times New Roman"/>
          <w:b/>
          <w:sz w:val="28"/>
          <w:szCs w:val="28"/>
        </w:rPr>
        <w:t>4</w:t>
      </w:r>
      <w:r w:rsidRPr="0027797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27797F" w:rsidRPr="0027797F" w:rsidRDefault="0027797F" w:rsidP="00277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D40" w:rsidRPr="00396D40" w:rsidRDefault="00E378E6" w:rsidP="00396D40">
      <w:pPr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27797F">
        <w:rPr>
          <w:rFonts w:ascii="Times New Roman" w:hAnsi="Times New Roman" w:cs="Times New Roman"/>
          <w:sz w:val="28"/>
          <w:szCs w:val="28"/>
        </w:rPr>
        <w:t xml:space="preserve">Уведомление о проведении общественного обсуждения проектов программ профилактики рисков причинения вреда (ущерба) охраняемым законом ценностям на территории </w:t>
      </w:r>
      <w:r w:rsidR="00396D40">
        <w:rPr>
          <w:rFonts w:ascii="Times New Roman" w:hAnsi="Times New Roman" w:cs="Times New Roman"/>
          <w:sz w:val="28"/>
          <w:szCs w:val="28"/>
        </w:rPr>
        <w:t>Новодмитриевского</w:t>
      </w:r>
      <w:r w:rsidR="0027797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27797F">
        <w:rPr>
          <w:rFonts w:ascii="Times New Roman" w:hAnsi="Times New Roman" w:cs="Times New Roman"/>
          <w:sz w:val="28"/>
          <w:szCs w:val="28"/>
        </w:rPr>
        <w:t>поселения Северского района на 2023 год</w:t>
      </w:r>
      <w:r w:rsidR="00AA05E9">
        <w:rPr>
          <w:rFonts w:ascii="Times New Roman" w:hAnsi="Times New Roman" w:cs="Times New Roman"/>
          <w:sz w:val="28"/>
          <w:szCs w:val="28"/>
        </w:rPr>
        <w:t>.</w:t>
      </w:r>
      <w:r w:rsidRPr="0027797F">
        <w:rPr>
          <w:rFonts w:ascii="Times New Roman" w:hAnsi="Times New Roman" w:cs="Times New Roman"/>
          <w:sz w:val="28"/>
          <w:szCs w:val="28"/>
        </w:rPr>
        <w:t xml:space="preserve"> 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проводится общественной обсуждение следующих проектов программ профилактики рисков причинения вреда (ущерба) охраняемым законом ценностям: Программа профилактики рисков причинения вреда (ущерба) охраняемым законом ценностям по осуществлению муниципального контроля на автомобильном транспорте и в дорожном хозяйстве на территории </w:t>
      </w:r>
      <w:r w:rsidR="00396D40">
        <w:rPr>
          <w:rFonts w:ascii="Times New Roman" w:hAnsi="Times New Roman" w:cs="Times New Roman"/>
          <w:sz w:val="28"/>
          <w:szCs w:val="28"/>
        </w:rPr>
        <w:t>Новодмитриевского</w:t>
      </w:r>
      <w:r w:rsidR="0027797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27797F">
        <w:rPr>
          <w:rFonts w:ascii="Times New Roman" w:hAnsi="Times New Roman" w:cs="Times New Roman"/>
          <w:sz w:val="28"/>
          <w:szCs w:val="28"/>
        </w:rPr>
        <w:t>пос</w:t>
      </w:r>
      <w:r w:rsidR="00CB3C8F">
        <w:rPr>
          <w:rFonts w:ascii="Times New Roman" w:hAnsi="Times New Roman" w:cs="Times New Roman"/>
          <w:sz w:val="28"/>
          <w:szCs w:val="28"/>
        </w:rPr>
        <w:t>еления Северского района на 2024</w:t>
      </w:r>
      <w:r w:rsidRPr="0027797F">
        <w:rPr>
          <w:rFonts w:ascii="Times New Roman" w:hAnsi="Times New Roman" w:cs="Times New Roman"/>
          <w:sz w:val="28"/>
          <w:szCs w:val="28"/>
        </w:rPr>
        <w:t xml:space="preserve"> год; Программа профилактики рисков причинения вреда (ущерба) охраняемым законом ценностям по осуществлению муниципального контроля в сфере благоустройства на территории </w:t>
      </w:r>
      <w:r w:rsidR="00396D40">
        <w:rPr>
          <w:rFonts w:ascii="Times New Roman" w:hAnsi="Times New Roman" w:cs="Times New Roman"/>
          <w:sz w:val="28"/>
          <w:szCs w:val="28"/>
        </w:rPr>
        <w:t>Новодмитриевского</w:t>
      </w:r>
      <w:r w:rsidR="0027797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27797F">
        <w:rPr>
          <w:rFonts w:ascii="Times New Roman" w:hAnsi="Times New Roman" w:cs="Times New Roman"/>
          <w:sz w:val="28"/>
          <w:szCs w:val="28"/>
        </w:rPr>
        <w:t>пос</w:t>
      </w:r>
      <w:r w:rsidR="00CB3C8F">
        <w:rPr>
          <w:rFonts w:ascii="Times New Roman" w:hAnsi="Times New Roman" w:cs="Times New Roman"/>
          <w:sz w:val="28"/>
          <w:szCs w:val="28"/>
        </w:rPr>
        <w:t>еления Северского района на 2024</w:t>
      </w:r>
      <w:r w:rsidRPr="0027797F">
        <w:rPr>
          <w:rFonts w:ascii="Times New Roman" w:hAnsi="Times New Roman" w:cs="Times New Roman"/>
          <w:sz w:val="28"/>
          <w:szCs w:val="28"/>
        </w:rPr>
        <w:t xml:space="preserve"> год. Предложения по вышеуказанным проектам программ профилактики принимаются с 1 октября по 1 ноября 202</w:t>
      </w:r>
      <w:r w:rsidR="00CB3C8F">
        <w:rPr>
          <w:rFonts w:ascii="Times New Roman" w:hAnsi="Times New Roman" w:cs="Times New Roman"/>
          <w:sz w:val="28"/>
          <w:szCs w:val="28"/>
        </w:rPr>
        <w:t>4</w:t>
      </w:r>
      <w:r w:rsidRPr="0027797F">
        <w:rPr>
          <w:rFonts w:ascii="Times New Roman" w:hAnsi="Times New Roman" w:cs="Times New Roman"/>
          <w:sz w:val="28"/>
          <w:szCs w:val="28"/>
        </w:rPr>
        <w:t xml:space="preserve"> года. Поданные в период общественного обсуждения предложения рассматриваются контрольным (надзорным) органом с 1 ноября по 1 декабря 202</w:t>
      </w:r>
      <w:r w:rsidR="00CB3C8F">
        <w:rPr>
          <w:rFonts w:ascii="Times New Roman" w:hAnsi="Times New Roman" w:cs="Times New Roman"/>
          <w:sz w:val="28"/>
          <w:szCs w:val="28"/>
        </w:rPr>
        <w:t>4</w:t>
      </w:r>
      <w:r w:rsidRPr="0027797F">
        <w:rPr>
          <w:rFonts w:ascii="Times New Roman" w:hAnsi="Times New Roman" w:cs="Times New Roman"/>
          <w:sz w:val="28"/>
          <w:szCs w:val="28"/>
        </w:rPr>
        <w:t xml:space="preserve"> года. Способы подачи предложений: почтовым отправлением: 3532</w:t>
      </w:r>
      <w:r w:rsidR="00396D40">
        <w:rPr>
          <w:rFonts w:ascii="Times New Roman" w:hAnsi="Times New Roman" w:cs="Times New Roman"/>
          <w:sz w:val="28"/>
          <w:szCs w:val="28"/>
        </w:rPr>
        <w:t>50</w:t>
      </w:r>
      <w:r w:rsidRPr="0027797F">
        <w:rPr>
          <w:rFonts w:ascii="Times New Roman" w:hAnsi="Times New Roman" w:cs="Times New Roman"/>
          <w:sz w:val="28"/>
          <w:szCs w:val="28"/>
        </w:rPr>
        <w:t xml:space="preserve">, Краснодарский край, Северский район, </w:t>
      </w:r>
      <w:r w:rsidR="0027797F">
        <w:rPr>
          <w:rFonts w:ascii="Times New Roman" w:hAnsi="Times New Roman" w:cs="Times New Roman"/>
          <w:sz w:val="28"/>
          <w:szCs w:val="28"/>
        </w:rPr>
        <w:t xml:space="preserve">ст-ца </w:t>
      </w:r>
      <w:r w:rsidR="00396D40">
        <w:rPr>
          <w:rFonts w:ascii="Times New Roman" w:hAnsi="Times New Roman" w:cs="Times New Roman"/>
          <w:sz w:val="28"/>
          <w:szCs w:val="28"/>
        </w:rPr>
        <w:t>Новодмитриевского</w:t>
      </w:r>
      <w:r w:rsidRPr="0027797F">
        <w:rPr>
          <w:rFonts w:ascii="Times New Roman" w:hAnsi="Times New Roman" w:cs="Times New Roman"/>
          <w:sz w:val="28"/>
          <w:szCs w:val="28"/>
        </w:rPr>
        <w:t xml:space="preserve">, ул. </w:t>
      </w:r>
      <w:r w:rsidR="00396D40">
        <w:rPr>
          <w:rFonts w:ascii="Times New Roman" w:hAnsi="Times New Roman" w:cs="Times New Roman"/>
          <w:sz w:val="28"/>
          <w:szCs w:val="28"/>
        </w:rPr>
        <w:t>Евтюхова, 2</w:t>
      </w:r>
      <w:r w:rsidRPr="0027797F">
        <w:rPr>
          <w:rFonts w:ascii="Times New Roman" w:hAnsi="Times New Roman" w:cs="Times New Roman"/>
          <w:sz w:val="28"/>
          <w:szCs w:val="28"/>
        </w:rPr>
        <w:t xml:space="preserve">; нарочно по адресу: </w:t>
      </w:r>
      <w:r w:rsidR="0027797F" w:rsidRPr="0027797F">
        <w:rPr>
          <w:rFonts w:ascii="Times New Roman" w:hAnsi="Times New Roman" w:cs="Times New Roman"/>
          <w:sz w:val="28"/>
          <w:szCs w:val="28"/>
        </w:rPr>
        <w:t>3532</w:t>
      </w:r>
      <w:r w:rsidR="00396D40">
        <w:rPr>
          <w:rFonts w:ascii="Times New Roman" w:hAnsi="Times New Roman" w:cs="Times New Roman"/>
          <w:sz w:val="28"/>
          <w:szCs w:val="28"/>
        </w:rPr>
        <w:t>50</w:t>
      </w:r>
      <w:r w:rsidR="0027797F" w:rsidRPr="0027797F">
        <w:rPr>
          <w:rFonts w:ascii="Times New Roman" w:hAnsi="Times New Roman" w:cs="Times New Roman"/>
          <w:sz w:val="28"/>
          <w:szCs w:val="28"/>
        </w:rPr>
        <w:t xml:space="preserve">, Краснодарский край, Северский район, </w:t>
      </w:r>
      <w:r w:rsidR="00396D40">
        <w:rPr>
          <w:rFonts w:ascii="Times New Roman" w:hAnsi="Times New Roman" w:cs="Times New Roman"/>
          <w:sz w:val="28"/>
          <w:szCs w:val="28"/>
        </w:rPr>
        <w:t>ст-ца Новодмитриевского</w:t>
      </w:r>
      <w:r w:rsidR="00396D40" w:rsidRPr="0027797F">
        <w:rPr>
          <w:rFonts w:ascii="Times New Roman" w:hAnsi="Times New Roman" w:cs="Times New Roman"/>
          <w:sz w:val="28"/>
          <w:szCs w:val="28"/>
        </w:rPr>
        <w:t xml:space="preserve">, ул. </w:t>
      </w:r>
      <w:r w:rsidR="00396D40">
        <w:rPr>
          <w:rFonts w:ascii="Times New Roman" w:hAnsi="Times New Roman" w:cs="Times New Roman"/>
          <w:sz w:val="28"/>
          <w:szCs w:val="28"/>
        </w:rPr>
        <w:t>Евтюхова, 2</w:t>
      </w:r>
      <w:r w:rsidRPr="0027797F">
        <w:rPr>
          <w:rFonts w:ascii="Times New Roman" w:hAnsi="Times New Roman" w:cs="Times New Roman"/>
          <w:sz w:val="28"/>
          <w:szCs w:val="28"/>
        </w:rPr>
        <w:t xml:space="preserve">; письмом на адрес электронной почты: </w:t>
      </w:r>
      <w:hyperlink r:id="rId5" w:history="1">
        <w:r w:rsidR="00396D40" w:rsidRPr="00396D4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novodmitrievskoesp@mo.krasnodar.ru</w:t>
        </w:r>
      </w:hyperlink>
      <w:r w:rsidR="00396D4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F04954" w:rsidRPr="0027797F" w:rsidRDefault="00F04954" w:rsidP="00396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4954" w:rsidRPr="0027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DF"/>
    <w:rsid w:val="0027797F"/>
    <w:rsid w:val="00396D40"/>
    <w:rsid w:val="004304DF"/>
    <w:rsid w:val="00AA05E9"/>
    <w:rsid w:val="00CB3C8F"/>
    <w:rsid w:val="00E378E6"/>
    <w:rsid w:val="00F0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33340-3307-4169-B115-6C45F17D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5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vodmitrievskoesp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75FF-C0DF-4DE1-93C8-A0137293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dcterms:created xsi:type="dcterms:W3CDTF">2022-10-26T09:08:00Z</dcterms:created>
  <dcterms:modified xsi:type="dcterms:W3CDTF">2023-10-23T11:58:00Z</dcterms:modified>
</cp:coreProperties>
</file>